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240" w:lineRule="auto"/>
        <w:contextualSpacing w:val="0"/>
        <w:jc w:val="right"/>
        <w:rPr>
          <w:rFonts w:ascii="Times New Roman" w:cs="Times New Roman" w:eastAsia="Times New Roman" w:hAnsi="Times New Roman"/>
        </w:rPr>
      </w:pPr>
      <w:bookmarkStart w:colFirst="0" w:colLast="0" w:name="_gjdgxs" w:id="0"/>
      <w:bookmarkEnd w:id="0"/>
      <w:r w:rsidDel="00000000" w:rsidR="00000000" w:rsidRPr="00000000">
        <w:rPr>
          <w:rFonts w:ascii="Times New Roman" w:cs="Times New Roman" w:eastAsia="Times New Roman" w:hAnsi="Times New Roman"/>
          <w:rtl w:val="0"/>
        </w:rPr>
        <w:t xml:space="preserve">Приложение  1 к письму </w:t>
      </w:r>
    </w:p>
    <w:p w:rsidR="00000000" w:rsidDel="00000000" w:rsidP="00000000" w:rsidRDefault="00000000" w:rsidRPr="00000000">
      <w:pPr>
        <w:spacing w:after="0" w:before="0" w:line="240" w:lineRule="auto"/>
        <w:contextualSpacing w:val="0"/>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Рособрнадзора от  27.12.2017 № 10-870</w:t>
      </w:r>
    </w:p>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tabs>
          <w:tab w:val="left" w:pos="8850"/>
        </w:tabs>
        <w:spacing w:after="0" w:line="240" w:lineRule="auto"/>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ab/>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Методические рекомендации</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по подготовке и проведению единого государственного экзамена в пунктах проведения экзаменов в 2018 году</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Москва, 2018</w:t>
      </w:r>
      <w:r w:rsidDel="00000000" w:rsidR="00000000" w:rsidRPr="00000000">
        <w:br w:type="page"/>
      </w: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w:t>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0j0zll">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w:t>
            </w:r>
          </w:hyperlink>
          <w:hyperlink w:anchor="_30j0zl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_30j0zll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Общая часть</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fob9te">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w:t>
            </w:r>
          </w:hyperlink>
          <w:hyperlink w:anchor="_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_1fob9te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Перечень условных обозначений и сокращений</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Нормативные правовые документы</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Основные сведения об организации и проведении ЕГЭ с использованием печати полного комплекта экзаменационных материалов</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Лица, привлекаемые к проведению ЕГЭ</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w:t>
            </w:r>
          </w:hyperlink>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_3dy6vkm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Общие требования к ППЭ</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1.6.</w:t>
            </w:r>
          </w:hyperlink>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_1t3h5sf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Особенности организации и проведения ЕГЭ для участников ЕГЭ с ОВЗ, детей-инвалидов и инвалидов</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1.7.</w:t>
            </w:r>
          </w:hyperlink>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_4d34og8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Особенности организации ППЭ на дому, на базе медицинского учреждения</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1.8.</w:t>
            </w:r>
          </w:hyperlink>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Организация и проведение ЕГЭ в ППЭ, организованных в труднодоступных и отдаленных местностях (ППЭ ТОМ)</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w:t>
            </w:r>
          </w:hyperlink>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_17dp8vu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Подготовительный этап: организационно-технологические мероприятия, проводимые в ППЭ накануне экзамена</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2.1.</w:t>
            </w:r>
          </w:hyperlink>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_3rdcrjn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Готовность ППЭ</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6in1r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2.2.</w:t>
            </w:r>
          </w:hyperlink>
          <w:hyperlink w:anchor="_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_26in1rg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Печать ДБО № 2</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2.3.</w:t>
            </w:r>
          </w:hyperlink>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_lnxbz9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Общий порядок подготовки и проведения ЕГЭ в ППЭ</w:t>
            <w:tab/>
            <w:t xml:space="preserve">19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w:t>
            </w:r>
          </w:hyperlink>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_35nkun2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Проведение экзамена</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Доставка ЭМ в ППЭ</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3.2.</w:t>
            </w:r>
          </w:hyperlink>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_44sinio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Вход лиц, привлекаемых к проведению ЕГЭ, и участников ЕГЭ в ППЭ</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3.3.</w:t>
            </w:r>
          </w:hyperlink>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_z337ya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Действия лиц, привлекаемых к проведению ЕГЭ, до начала экзамена</w:t>
            <w:tab/>
            <w:t xml:space="preserve">25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3.4.</w:t>
            </w:r>
          </w:hyperlink>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_3j2qqm3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Требования к соблюдению порядка проведения ЕГЭ в ППЭ</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3.5.</w:t>
            </w:r>
          </w:hyperlink>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_1y810tw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Проведение ЕГЭ в аудитории. Порядок печати полного комплекта ЭМ</w:t>
            <w:tab/>
            <w:t xml:space="preserve">28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3.6.</w:t>
            </w:r>
          </w:hyperlink>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_4i7ojhp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Завершение выполнения экзаменационной работы участниками ЕГЭ и организация сбора ЭМ</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w:t>
            </w:r>
          </w:hyperlink>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_2xcytpi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Завершение экзамена в ППЭ</w:t>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4.1.</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Порядок перевода бланков ответов участников ЕГЭ в электронный вид</w:t>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4.2.</w:t>
            </w:r>
          </w:hyperlink>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_3whwml4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Передача ЭМ из ППЭ в РЦОИ</w:t>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Приложения</w:t>
              <w:tab/>
              <w:t xml:space="preserve">38</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w:t>
            </w:r>
          </w:hyperlink>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_qsh70q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Инструкции для лиц, привлекаемых к проведению ЕГЭ в ППЭ</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w:t>
            </w:r>
          </w:hyperlink>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_3as4poj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члена ГЭК в ППЭ</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w:t>
            </w:r>
          </w:hyperlink>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_49x2ik5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руководителя ППЭ</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1.3.</w:t>
            </w:r>
          </w:hyperlink>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_2p2csry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технического специалиста</w:t>
            <w:tab/>
            <w:t xml:space="preserve">53</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1.4.</w:t>
            </w:r>
          </w:hyperlink>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_147n2zr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организатора в аудитории</w:t>
            <w:tab/>
            <w:t xml:space="preserve">64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o7aln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1.5.</w:t>
            </w:r>
          </w:hyperlink>
          <w:hyperlink w:anchor="_3o7al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_3o7alnk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организатора вне аудитории</w:t>
            <w:tab/>
            <w:t xml:space="preserve">74</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1.6.</w:t>
            </w:r>
          </w:hyperlink>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_23ckvvd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работников по обеспечению охраны образовательных организаций при организации входа участников ЕГЭ в ППЭ</w:t>
            <w:tab/>
            <w:t xml:space="preserve">77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1.7.</w:t>
            </w:r>
          </w:hyperlink>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_ihv636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медицинского работника, привлекаемого в дни проведения ЕГЭ</w:t>
            <w:tab/>
            <w:t xml:space="preserve">78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2hioqz">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1.8.</w:t>
            </w:r>
          </w:hyperlink>
          <w:hyperlink w:anchor="_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_32hioqz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участника ЕГЭ, зачитываемая организатором в аудитории перед началом экзамена с использованием технологии печати полного комплекта ЭМ в аудиториях ППЭ</w:t>
            <w:tab/>
            <w:t xml:space="preserve">79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1.9.</w:t>
            </w:r>
          </w:hyperlink>
          <w:hyperlink w:anchor="_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_1hmsyys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Инструктаж для организаторов, проводимый в ППЭ перед началом экзамена</w:t>
            <w:tab/>
            <w:t xml:space="preserve">86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2.</w:t>
            </w:r>
          </w:hyperlink>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_41mghml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Требования к техническому оснащению в ППЭ для печати полного комплекта ЭМ в аудиториях ППЭ и перевода бланков ответов участников ЕГЭ в электронный вид</w:t>
            <w:tab/>
            <w:t xml:space="preserve">90</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grqrue">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3.</w:t>
            </w:r>
          </w:hyperlink>
          <w:hyperlink w:anchor="_2grqru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_2grqrue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Особенности подготовки и проведения ЕГЭ по иностранным языкам</w:t>
            <w:tab/>
            <w:t xml:space="preserve">95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w:t>
            </w:r>
          </w:hyperlink>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_vx1227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Письменная часть ЕГЭ по иностранным языкам. Раздел «Аудирование»</w:t>
            <w:tab/>
            <w:t xml:space="preserve">95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fwokq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3.2.</w:t>
            </w:r>
          </w:hyperlink>
          <w:hyperlink w:anchor="_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_3fwokq0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Устная часть ЕГЭ по иностранным языкам. Раздел «Говорение»</w:t>
            <w:tab/>
            <w:t xml:space="preserve">95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tbugp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3.3.</w:t>
            </w:r>
          </w:hyperlink>
          <w:hyperlink w:anchor="_3tbugp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_3tbugp1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технического специалиста ППЭ</w:t>
            <w:tab/>
            <w:t xml:space="preserve">97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8h4qwu">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3.4.</w:t>
            </w:r>
          </w:hyperlink>
          <w:hyperlink w:anchor="_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_28h4qwu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членов ГЭК</w:t>
            <w:tab/>
            <w:t xml:space="preserve">106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nmf14n">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3.5.</w:t>
            </w:r>
          </w:hyperlink>
          <w:hyperlink w:anchor="_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_nmf14n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руководителя ППЭ</w:t>
            <w:tab/>
            <w:t xml:space="preserve">110</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7m2jsg">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3.6.</w:t>
            </w:r>
          </w:hyperlink>
          <w:hyperlink w:anchor="_37m2js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_37m2jsg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организаторов в аудитории подготовки</w:t>
            <w:tab/>
            <w:t xml:space="preserve">113</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mrcu0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3.7.</w:t>
            </w:r>
          </w:hyperlink>
          <w:hyperlink w:anchor="_1mrcu0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_1mrcu09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организатора в аудитории проведения</w:t>
            <w:tab/>
            <w:t xml:space="preserve">115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6r0co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3.8.</w:t>
            </w:r>
          </w:hyperlink>
          <w:hyperlink w:anchor="_46r0co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_46r0co2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организатора вне аудитории</w:t>
            <w:tab/>
            <w:t xml:space="preserve">118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lwamvv">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3.9.</w:t>
            </w:r>
          </w:hyperlink>
          <w:hyperlink w:anchor="_2lwamv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_2lwamvv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Требования к техническому оснащению ППЭ по иностранным языкам с использованием устных коммуникаций</w:t>
            <w:tab/>
            <w:t xml:space="preserve">119</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320"/>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11kx3o">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3.10.</w:t>
            </w:r>
          </w:hyperlink>
          <w:hyperlink w:anchor="_111kx3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_111kx3o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участника ЕГЭ, зачитываемая организатором в аудитории подготовки перед началом выполнения экзаменационной работы по иностранному языку (раздел «Говорение»)</w:t>
            <w:tab/>
            <w:t xml:space="preserve">125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1320"/>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q5sasy">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3.11.</w:t>
            </w:r>
          </w:hyperlink>
          <w:hyperlink w:anchor="_3q5sas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_3q5sasy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участника ЕГЭ, зачитываемая организатором в аудитории проведения перед началом выполнения экзаменационной работы каждой группы участников по иностранному языку (раздел «Говорение»)</w:t>
            <w:tab/>
            <w:t xml:space="preserve">130</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5b2l0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4.</w:t>
            </w:r>
          </w:hyperlink>
          <w:hyperlink w:anchor="_25b2l0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_25b2l0r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Проведение ЕГЭ в ППЭ с использованием ЭМ на бумажных носителях (бумажной технологии)</w:t>
            <w:tab/>
            <w:t xml:space="preserve">132</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kgcv8k">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4.1.</w:t>
            </w:r>
          </w:hyperlink>
          <w:hyperlink w:anchor="_kgcv8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_kgcv8k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Общая информация</w:t>
            <w:tab/>
            <w:t xml:space="preserve">132</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4g0dwd">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4.2.</w:t>
            </w:r>
          </w:hyperlink>
          <w:hyperlink w:anchor="_34g0dw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_34g0dwd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Доставка ЭМ в ППЭ</w:t>
            <w:tab/>
            <w:t xml:space="preserve">133</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jlao4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4.3.</w:t>
            </w:r>
          </w:hyperlink>
          <w:hyperlink w:anchor="_1jlao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_1jlao46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Проведение ЕГЭ в ППЭ</w:t>
            <w:tab/>
            <w:t xml:space="preserve">133</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3ky6rz">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4.4.</w:t>
            </w:r>
          </w:hyperlink>
          <w:hyperlink w:anchor="_43ky6r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_43ky6rz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Действия лиц, привлекаемых к проведению ЕГЭ в ППЭ</w:t>
            <w:tab/>
            <w:t xml:space="preserve">135</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851"/>
              <w:tab w:val="right" w:pos="9498"/>
            </w:tabs>
            <w:spacing w:after="0" w:before="0" w:line="240" w:lineRule="auto"/>
            <w:ind w:left="426"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iq8gzs">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4.5.</w:t>
            </w:r>
          </w:hyperlink>
          <w:hyperlink w:anchor="_2iq8gz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_2iq8gzs \h </w:instrText>
            <w:fldChar w:fldCharType="separate"/>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Инструкция для участника ЕГЭ, зачитываемая организатором в аудитории перед началом экзамена с использованием ЭМ на бумажных носителях</w:t>
            <w:tab/>
            <w:t xml:space="preserve">138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xvir7l">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5.</w:t>
            </w:r>
          </w:hyperlink>
          <w:hyperlink w:anchor="_xvir7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_xvir7l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Размеры и назначение используемой упаковки</w:t>
            <w:tab/>
            <w:t xml:space="preserve">146</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hv69ve">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6.</w:t>
            </w:r>
          </w:hyperlink>
          <w:hyperlink w:anchor="_3hv69v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_3hv69ve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Образец заявления на участие в ЕГЭ</w:t>
            <w:tab/>
            <w:t xml:space="preserve">148</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x0gk37">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7.</w:t>
            </w:r>
          </w:hyperlink>
          <w:hyperlink w:anchor="_1x0gk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_1x0gk37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Образец согласия на обработку персональных данных</w:t>
            <w:tab/>
            <w:t xml:space="preserve">150</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h042r0">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8.</w:t>
            </w:r>
          </w:hyperlink>
          <w:hyperlink w:anchor="_4h042r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_4h042r0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Памятка о правилах проведения ЕГЭ в 2018 году (для ознакомления участников ЕГЭ/ родителей (законных представителей) под подпись</w:t>
            <w:tab/>
            <w:t xml:space="preserve">152</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w5ecyt">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9.</w:t>
            </w:r>
          </w:hyperlink>
          <w:hyperlink w:anchor="_2w5ecy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_2w5ecyt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Примерный перечень часто используемых при проведении ЕГЭ документов, удостоверяющих личность</w:t>
            <w:tab/>
            <w:t xml:space="preserve">157</w:t>
          </w:r>
          <w:r w:rsidDel="00000000" w:rsidR="00000000" w:rsidRPr="00000000">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498"/>
            </w:tabs>
            <w:spacing w:after="0" w:before="0" w:line="240" w:lineRule="auto"/>
            <w:ind w:left="0" w:right="282"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baon6m">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10.</w:t>
            </w:r>
          </w:hyperlink>
          <w:hyperlink w:anchor="_1baon6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_1baon6m \h </w:instrText>
            <w:fldChar w:fldCharType="separate"/>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Журнал учета участников ЕГЭ, обратившихся к медицинскому работнику</w:t>
            <w:tab/>
            <w:t xml:space="preserve">158</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pPr>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pPr>
        <w:keepNext w:val="1"/>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30j0zll" w:id="1"/>
      <w:bookmarkEnd w:id="1"/>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Общая часть</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fob9te" w:id="2"/>
      <w:bookmarkEnd w:id="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Перечень условных обозначений и сокращений</w:t>
      </w:r>
    </w:p>
    <w:tbl>
      <w:tblPr>
        <w:tblStyle w:val="Table1"/>
        <w:tblW w:w="9571.0" w:type="dxa"/>
        <w:jc w:val="left"/>
        <w:tblInd w:w="-176.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843"/>
        <w:gridCol w:w="7728"/>
        <w:tblGridChange w:id="0">
          <w:tblGrid>
            <w:gridCol w:w="1843"/>
            <w:gridCol w:w="7728"/>
          </w:tblGrid>
        </w:tblGridChange>
      </w:tblGrid>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Выпускники прошлых лет</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w:t>
            </w:r>
            <w:r w:rsidDel="00000000" w:rsidR="00000000" w:rsidRPr="00000000">
              <w:rPr>
                <w:rFonts w:ascii="Times New Roman" w:cs="Times New Roman" w:eastAsia="Times New Roman" w:hAnsi="Times New Roman"/>
                <w:color w:val="000000"/>
                <w:sz w:val="26"/>
                <w:szCs w:val="26"/>
                <w:rtl w:val="0"/>
              </w:rPr>
              <w:t xml:space="preserve">освоившие образовательные программы среднего общего образования</w:t>
            </w:r>
            <w:r w:rsidDel="00000000" w:rsidR="00000000" w:rsidRPr="00000000">
              <w:rPr>
                <w:rFonts w:ascii="Times New Roman" w:cs="Times New Roman" w:eastAsia="Times New Roman" w:hAnsi="Times New Roman"/>
                <w:sz w:val="26"/>
                <w:szCs w:val="26"/>
                <w:rtl w:val="0"/>
              </w:rPr>
              <w:t xml:space="preserve">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граждане, имеющие среднее общее образование, полученное в иностранных образовательных организациях;</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выпускники прошлых лет-военнослужащие</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ГИА</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ГЭК</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Государственная экзаменационная комиссия субъекта Российской Федерации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ДБО № 2</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Дополнительные бланки ответов № 2</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ЕГЭ</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Единый государственный экзамен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ИК</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Индивидуальный комплект участника ЕГЭ</w:t>
            </w:r>
          </w:p>
        </w:tc>
      </w:tr>
      <w:tr>
        <w:trPr>
          <w:trHeight w:val="440" w:hRule="atLeast"/>
        </w:trP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КИМ</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Контрольные измерительные материалы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КК</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Контрольный лист</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Последний лист ИК участника ЕГЭ, содержащий сведения о бланке регистрации и номере КИМ</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Минобрнауки России</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Образовательная организация</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w:t>
            </w:r>
          </w:p>
        </w:tc>
        <w:tc>
          <w:tcPr/>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w:t>
            </w:r>
            <w:r w:rsidDel="00000000" w:rsidR="00000000" w:rsidRPr="00000000">
              <w:rPr>
                <w:rFonts w:ascii="Times New Roman" w:cs="Times New Roman" w:eastAsia="Times New Roman" w:hAnsi="Times New Roman"/>
                <w:sz w:val="26"/>
                <w:szCs w:val="26"/>
                <w:rtl w:val="0"/>
              </w:rPr>
              <w:t xml:space="preserve">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обучающиеся X–XI (XII) классов, допущенные к ГИА по учебным предметам, освоение которых завершилось ранее, имеющие годовые отметки не ниже удовлетворительных по всем учебным предметам учебного плана за предпоследний год обучения;</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обучающиеся</w:t>
            </w:r>
            <w:r w:rsidDel="00000000" w:rsidR="00000000" w:rsidRPr="00000000">
              <w:rPr>
                <w:rFonts w:ascii="Times New Roman" w:cs="Times New Roman" w:eastAsia="Times New Roman" w:hAnsi="Times New Roman"/>
                <w:color w:val="000000"/>
                <w:sz w:val="26"/>
                <w:szCs w:val="26"/>
                <w:rtl w:val="0"/>
              </w:rPr>
              <w:t xml:space="preserve">, освоившие образовательные программы среднего общего образования в форме самообразования или семейного образования;</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по образовательным программам среднего профессионального образования;</w:t>
            </w:r>
          </w:p>
          <w:p w:rsidR="00000000" w:rsidDel="00000000" w:rsidP="00000000" w:rsidRDefault="00000000" w:rsidRPr="00000000">
            <w:pPr>
              <w:tabs>
                <w:tab w:val="left" w:pos="458"/>
              </w:tabs>
              <w:spacing w:after="0" w:line="240" w:lineRule="auto"/>
              <w:ind w:firstLine="33"/>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получающие среднее общее образование в иностранных образовательных организациях</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ОИВ</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Органы исполнительной власти субъектов Российской Федерации,</w:t>
            </w:r>
            <w:r w:rsidDel="00000000" w:rsidR="00000000" w:rsidRPr="00000000">
              <w:rPr>
                <w:rFonts w:ascii="Times New Roman" w:cs="Times New Roman" w:eastAsia="Times New Roman" w:hAnsi="Times New Roman"/>
                <w:color w:val="000000"/>
                <w:sz w:val="26"/>
                <w:szCs w:val="26"/>
                <w:rtl w:val="0"/>
              </w:rPr>
              <w:t xml:space="preserve"> осуществляющие государственное управление в сфере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Перевозчик ЭМ</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осуществляющая доставку  экзаменационных материалов</w:t>
            </w:r>
          </w:p>
        </w:tc>
      </w:tr>
      <w:tr>
        <w:tc>
          <w:tcPr/>
          <w:p w:rsidR="00000000" w:rsidDel="00000000" w:rsidP="00000000" w:rsidRDefault="00000000" w:rsidRPr="00000000">
            <w:pPr>
              <w:widowControl w:val="0"/>
              <w:spacing w:after="40" w:before="40" w:line="240" w:lineRule="auto"/>
              <w:contextualSpacing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Порядок </w:t>
            </w:r>
          </w:p>
        </w:tc>
        <w:tc>
          <w:tcPr>
            <w:vAlign w:val="center"/>
          </w:tcPr>
          <w:p w:rsidR="00000000" w:rsidDel="00000000" w:rsidP="00000000" w:rsidRDefault="00000000" w:rsidRPr="00000000">
            <w:pPr>
              <w:widowControl w:val="0"/>
              <w:spacing w:after="40" w:before="4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г. № 1400 (зарегистрирован Минюстом России 03.02.2014, регистрационный № 31205) </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Пункт проведения экзаменов</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РИС</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Региональная информационная система обеспечения проведения ГИА обучающихся, освоивших основные образовательные программы основного общего и среднего общего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Рособрнадзор</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РЦОИ</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Региональный центр обработки информации субъекта Российской Федерации</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Участники ЕГЭ </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допущенные в установленном порядке к ГИА;</w:t>
            </w:r>
          </w:p>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выпускники прошлых лет и другие категории лиц, определенные Порядком, допущенные к сдаче ЕГЭ</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Участники ЕГЭ с ОВЗ, дети-инвалиды и инвалиды</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Обучающиеся, выпускники прошлых лет с ограниченными возможностями здоровья, дети-инвалиды и инвалиды</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ФИПИ</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Федеральное государственное бюджетное научное учреждение </w:t>
            </w: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Федеральный институт педагогических измерений»</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ФИС</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Федеральная информационная система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ФЦТ</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Федеральное государственное бюджетное учреждение </w:t>
            </w:r>
            <w:r w:rsidDel="00000000" w:rsidR="00000000" w:rsidRPr="00000000">
              <w:rPr>
                <w:rFonts w:ascii="Times New Roman" w:cs="Times New Roman" w:eastAsia="Times New Roman" w:hAnsi="Times New Roman"/>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«Федеральный центр тестирования»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Штаб ППЭ</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Специально отведенное помещение (аудитория) в ППЭ для руководителя ППЭ</w:t>
            </w:r>
            <w:r w:rsidDel="00000000" w:rsidR="00000000" w:rsidRPr="00000000">
              <w:rPr>
                <w:rtl w:val="0"/>
              </w:rPr>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ЭМ</w:t>
            </w:r>
          </w:p>
        </w:tc>
        <w:tc>
          <w:tcPr/>
          <w:p w:rsidR="00000000" w:rsidDel="00000000" w:rsidP="00000000" w:rsidRDefault="00000000" w:rsidRPr="00000000">
            <w:pPr>
              <w:spacing w:after="0" w:line="240" w:lineRule="auto"/>
              <w:ind w:firstLine="31"/>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Экзаменационные материалы ЕГЭ</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znysh7" w:id="3"/>
      <w:bookmarkEnd w:id="3"/>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Нормативные правовые документы</w:t>
      </w:r>
    </w:p>
    <w:p w:rsidR="00000000" w:rsidDel="00000000" w:rsidP="00000000" w:rsidRDefault="00000000" w:rsidRPr="00000000">
      <w:pPr>
        <w:numPr>
          <w:ilvl w:val="0"/>
          <w:numId w:val="11"/>
        </w:numPr>
        <w:spacing w:after="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Федеральный закон от 29.12.2012 № 273-ФЗ «Об образовании в Российской Федерации»;</w:t>
      </w:r>
    </w:p>
    <w:p w:rsidR="00000000" w:rsidDel="00000000" w:rsidP="00000000" w:rsidRDefault="00000000" w:rsidRPr="00000000">
      <w:pPr>
        <w:numPr>
          <w:ilvl w:val="0"/>
          <w:numId w:val="11"/>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Постановление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numPr>
          <w:ilvl w:val="0"/>
          <w:numId w:val="11"/>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et92p0" w:id="4"/>
      <w:bookmarkEnd w:id="4"/>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Основные сведения об организации и проведении ЕГЭ с использованием печати полного комплекта экзаменационных материалов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2018 года осуществляется массовый переход на технологию печати полного комплекта ЭМ в ППЭ (далее – печать ЭМ). Использование ЭМ, доставляемых в ППЭ на бумажных носителях (далее – бумажная технология), сохраняется для ППЭ, организованных на дому, на базе медицинских учреждений, а также в ППЭ, организованных для обучающихся, освоивших образовательные программы среднего общего образования в специальных учебно-воспитательных учреждениях закрытого типа, в учреждениях, исполняющих наказание в виде лишения свободы,</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а также в</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учреждениях для несовершеннолетних лиц, подозреваемых, обвиняемых, содержащихся под стражей.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печати ЭМ в аудиториях ППЭ: </w:t>
      </w:r>
    </w:p>
    <w:p w:rsidR="00000000" w:rsidDel="00000000" w:rsidP="00000000" w:rsidRDefault="00000000" w:rsidRPr="00000000">
      <w:pPr>
        <w:pBdr>
          <w:top w:space="0" w:sz="0" w:val="nil"/>
          <w:left w:space="0" w:sz="0" w:val="nil"/>
          <w:bottom w:space="0" w:sz="0" w:val="nil"/>
          <w:right w:space="0" w:sz="0" w:val="nil"/>
          <w:between w:space="0" w:sz="0" w:val="nil"/>
        </w:pBdr>
        <w:tabs>
          <w:tab w:val="left" w:pos="1260"/>
          <w:tab w:val="left" w:pos="1455"/>
        </w:tabs>
        <w:spacing w:after="0" w:line="240" w:lineRule="auto"/>
        <w:ind w:firstLine="709"/>
        <w:contextualSpacing w:val="0"/>
        <w:jc w:val="both"/>
        <w:rPr>
          <w:rFonts w:ascii="Times New Roman" w:cs="Times New Roman" w:eastAsia="Times New Roman" w:hAnsi="Times New Roman"/>
          <w:color w:val="000000"/>
          <w:sz w:val="26"/>
          <w:szCs w:val="26"/>
          <w:u w:val="none"/>
        </w:rPr>
      </w:pPr>
      <w:r w:rsidDel="00000000" w:rsidR="00000000" w:rsidRPr="00000000">
        <w:rPr>
          <w:rFonts w:ascii="Times New Roman" w:cs="Times New Roman" w:eastAsia="Times New Roman" w:hAnsi="Times New Roman"/>
          <w:color w:val="000000"/>
          <w:sz w:val="26"/>
          <w:szCs w:val="26"/>
          <w:u w:val="none"/>
          <w:rtl w:val="0"/>
        </w:rPr>
        <w:t xml:space="preserve">ОИВ подают заявки на обеспечение электронными ЭМ. При использовании бумажной технологии заявка на ЭМ формируется отдельно;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электронный вид переводятся аналоги бумажных ЭМ, то есть каждый электронный КИМ и набор бланков является уникальным;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используется чёрно-белая односторонняя печать. Оборотная сторона листа </w:t>
      </w:r>
      <w:r w:rsidDel="00000000" w:rsidR="00000000" w:rsidRPr="00000000">
        <w:rPr>
          <w:rFonts w:ascii="Times New Roman" w:cs="Times New Roman" w:eastAsia="Times New Roman" w:hAnsi="Times New Roman"/>
          <w:b w:val="1"/>
          <w:sz w:val="26"/>
          <w:szCs w:val="26"/>
          <w:u w:val="single"/>
          <w:rtl w:val="0"/>
        </w:rPr>
        <w:t xml:space="preserve">не используется</w:t>
      </w:r>
      <w:r w:rsidDel="00000000" w:rsidR="00000000" w:rsidRPr="00000000">
        <w:rPr>
          <w:rFonts w:ascii="Times New Roman" w:cs="Times New Roman" w:eastAsia="Times New Roman" w:hAnsi="Times New Roman"/>
          <w:b w:val="1"/>
          <w:sz w:val="26"/>
          <w:szCs w:val="26"/>
          <w:rtl w:val="0"/>
        </w:rPr>
        <w:t xml:space="preserve"> для записи ответов на задания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комплект бланков ЕГЭ входит полный аналог бланка регистрации, бланка ответов № 1. Аналог бумажного бланка ответов № 2 представлен двумя бланками: бланк ответов № 2 лист 1 и бланк ответов № 2 лист 2 (для сохранения количества страниц для записи ответа на задания в связи с переходом на односторонние бланки). ДБО № 2 печатаются в Штабе ППЭ на компьютере и являются односторонними;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электронные ЭМ шифруются пакетами по 15 и 5 штук (по аналогии с доставочными пакетами ЭМ в бумажном виде), записываются на электронный носитель информации и вкладываются в сейф-пакет;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процедуры расшифровки электронных ЭМ необходимо наличие ключа доступа к ЭМ и  токена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членов ГЭК, назначенных в ППЭ, определяется из расчета один член ГЭК на каждые пять аудиторий, но не менее двух членов ГЭК на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технических специалистов в день проведения экзамена, назначенных в ППЭ, определяется из расчета один технический специалист                              на каждые пять аудиторий, </w:t>
      </w:r>
      <w:r w:rsidDel="00000000" w:rsidR="00000000" w:rsidRPr="00000000">
        <w:rPr>
          <w:rFonts w:ascii="Times New Roman" w:cs="Times New Roman" w:eastAsia="Times New Roman" w:hAnsi="Times New Roman"/>
          <w:sz w:val="24"/>
          <w:szCs w:val="24"/>
          <w:rtl w:val="0"/>
        </w:rPr>
        <w:t xml:space="preserve">но не менее двух технических специалистов на ППЭ</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ключи доступа к ЭМ формируются для каждого субъекта Российской Федерации на каждый день экзамена и направляются в субъекты Российской Федерации через специализированный федеральный портал непосредственно перед экзаменом (начиная с 9 часов 30 минут по местному времени), для скачивания ключа доступа к ЭМ используется токен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ВАЖНО: при записи ответов на задания НЕЛЬЗЯ использовать оборотную сторону бланков. Все записи ведутся ТОЛЬКО на лицевой стороне (для записи развёрнутых ответов сначала на бланке ответов № 2 лист 1, потом – на бланке ответов № 2 лист 2, далее – на ДБО № 2). Записи на оборотной стороне бланков проверяться не будут, КК также не будет рассматривать апелляции по вопросу записей на оборотной стороне бланков как апелляции по вопросам, связанным                    с неправильным оформлением экзаменационной работы (п.77 Порядка).</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tyjcwt" w:id="5"/>
      <w:bookmarkEnd w:id="5"/>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Лица, привлекаемые к проведению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экзамена в ППЭ присутствуют:</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 руководитель и организаторы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б) не менее двух членов ГЭК, включая членов ГЭК с ключами шифрования члена ГЭК, записанными на защищенном внешнем носителе – токене (токен члена ГЭК);</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 руководитель организации,</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помещениях которой организован ППЭ, или уполномоченное им лицо (во время проведения ЕГЭ находится в ППЭг) технические специалисты по работе с программным обеспечением, оказывающие информационно-техническую помощь руководителю и организаторам ППЭ, в том числе технические специалисты организации, отвечающей за установку и обеспечение работоспособности средств видеонаблюдения, распределенные в указанный ППЭ соответствующим приказом ОИВ;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 медицинские работники;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е) ассистенты, оказывающие необходимую техническую помощь участникам ЕГЭ с ОВЗ, детям-инвалидам и инвалидам с учетом состояния их здоровья, особенностей психофизического развития, в том числе непосредственно                             при выполнении экзаменационной работы (при необходимости);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ж) сотрудники, осуществляющие охрану правопорядка, и (или) сотрудники органов внутренних дел (полиции)</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keepNext w:val="1"/>
        <w:widowControl w:val="0"/>
        <w:spacing w:after="0" w:line="240" w:lineRule="auto"/>
        <w:ind w:firstLine="709"/>
        <w:contextualSpacing w:val="0"/>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день проведения экзамена в ППЭ могут присутствовать:</w:t>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представители средств массовой информации;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общественные наблюдатели, аккредитованные в установленном порядке;</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Представители средств массовой информации присутствуют в аудиториях для проведения экзамена только до момента выдачи</w:t>
      </w:r>
      <w:r w:rsidDel="00000000" w:rsidR="00000000" w:rsidRPr="00000000">
        <w:rPr>
          <w:rFonts w:ascii="Times New Roman" w:cs="Times New Roman" w:eastAsia="Times New Roman" w:hAnsi="Times New Roman"/>
          <w:sz w:val="26"/>
          <w:szCs w:val="26"/>
          <w:vertAlign w:val="superscript"/>
        </w:rPr>
        <w:footnoteReference w:customMarkFollows="0" w:id="0"/>
      </w:r>
      <w:r w:rsidDel="00000000" w:rsidR="00000000" w:rsidRPr="00000000">
        <w:rPr>
          <w:rFonts w:ascii="Times New Roman" w:cs="Times New Roman" w:eastAsia="Times New Roman" w:hAnsi="Times New Roman"/>
          <w:sz w:val="26"/>
          <w:szCs w:val="26"/>
          <w:rtl w:val="0"/>
        </w:rPr>
        <w:t xml:space="preserve"> участникам ЕГЭ ИК с ЭМ.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Общественные наблюдатели могут свободно перемещаться по ППЭ.                        При этом в одной аудитории находится не более одного общественного наблюдателя.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 в ППЭ всех лиц осуществляется только при наличии у них документов, удостоверяющих их личность и подтверждающих их полномочия. Примерный перечень часто используемых при проведении ЕГЭ документов, удостоверяющих личность, приведен в Приложении 8.</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Рекомендуемые требования, предъявляемые к работникам ППЭ</w:t>
      </w:r>
    </w:p>
    <w:tbl>
      <w:tblPr>
        <w:tblStyle w:val="Table2"/>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4"/>
        <w:gridCol w:w="6387"/>
        <w:tblGridChange w:id="0">
          <w:tblGrid>
            <w:gridCol w:w="3184"/>
            <w:gridCol w:w="6387"/>
          </w:tblGrid>
        </w:tblGridChange>
      </w:tblGrid>
      <w:tr>
        <w:tc>
          <w:tcPr/>
          <w:p w:rsidR="00000000" w:rsidDel="00000000" w:rsidP="00000000" w:rsidRDefault="00000000" w:rsidRPr="00000000">
            <w:pPr>
              <w:widowControl w:val="0"/>
              <w:spacing w:after="0" w:line="240" w:lineRule="auto"/>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Должность</w:t>
            </w:r>
          </w:p>
        </w:tc>
        <w:tc>
          <w:tcPr/>
          <w:p w:rsidR="00000000" w:rsidDel="00000000" w:rsidP="00000000" w:rsidRDefault="00000000" w:rsidRPr="00000000">
            <w:pPr>
              <w:widowControl w:val="0"/>
              <w:spacing w:after="0" w:line="360" w:lineRule="auto"/>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Рекомендуемые требования</w:t>
            </w:r>
          </w:p>
        </w:tc>
      </w:tr>
      <w:tr>
        <w:tc>
          <w:tcPr/>
          <w:p w:rsidR="00000000" w:rsidDel="00000000" w:rsidP="00000000" w:rsidRDefault="00000000" w:rsidRPr="00000000">
            <w:pPr>
              <w:widowControl w:val="0"/>
              <w:spacing w:after="0" w:line="36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w:t>
            </w:r>
          </w:p>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w:t>
            </w:r>
          </w:p>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 аудитории</w:t>
            </w:r>
          </w:p>
        </w:tc>
        <w:tc>
          <w:tcPr/>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Высшее или среднее профессиональное образование.</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знать: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нормативные правовые акты, регламентирующие проведение ЕГЭ;</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основные нормы и правила пожарной безопасности, охраны труда;</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основы работы на компьютере (уровень пользователя).</w:t>
            </w:r>
          </w:p>
          <w:p w:rsidR="00000000" w:rsidDel="00000000" w:rsidP="00000000" w:rsidRDefault="00000000" w:rsidRPr="00000000">
            <w:pPr>
              <w:spacing w:after="0" w:line="240" w:lineRule="auto"/>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владеть: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этическими нормами поведения при общении с участниками ЕГЭ, лицами, привлекаемыми к проведению ЕГЭ в ППЭ, и др.</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Должен пройти</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подготовку по проведению ЕГЭ в ППЭ</w:t>
            </w:r>
          </w:p>
        </w:tc>
      </w:tr>
      <w:tr>
        <w:trPr>
          <w:trHeight w:val="400" w:hRule="atLeast"/>
        </w:trPr>
        <w:tc>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вне аудитории</w:t>
            </w:r>
          </w:p>
        </w:tc>
        <w:tc>
          <w:tcPr/>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Требований к образованию нет.</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знать: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нормативные правовые акты, регламентирующие проведение ЕГЭ;</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основные нормы и правила пожарной безопасности, охраны труда.</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владеть: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этическими нормами поведения при общении с участниками ЕГЭ, лицами, привлекаемыми к проведению ЕГЭ в ППЭ, и др.</w:t>
            </w:r>
          </w:p>
          <w:p w:rsidR="00000000" w:rsidDel="00000000" w:rsidP="00000000" w:rsidRDefault="00000000" w:rsidRPr="00000000">
            <w:pPr>
              <w:widowControl w:val="0"/>
              <w:tabs>
                <w:tab w:val="left" w:pos="4216"/>
                <w:tab w:val="right" w:pos="6127"/>
              </w:tabs>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пройти:</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подготовку по проведению ЕГЭ в ППЭ</w:t>
            </w:r>
          </w:p>
        </w:tc>
      </w:tr>
      <w:tr>
        <w:tc>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w:t>
            </w:r>
          </w:p>
        </w:tc>
        <w:tc>
          <w:tcPr/>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Высшее или среднее профессиональное образование. </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знать: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нормативные правовые акты, регламентирующие проведение ЕГЭ;</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технику безопасности и противопожарной защиты;</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инструкции по использованию программного обеспечения, необходимого для проведения ЕГЭ;</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инструкции по использованию и работе средств видеонаблюдения в ППЭ.</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владеть: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навыками работы с антивирусным программным обеспечением (на уровне уверенного пользователя);</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установкой, настройкой и сопровождением прикладного программного обеспечения;</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навыками работы c ЛВС, TCP/IP, DNS, DHCP                           (на уровне уверенного пользователя)</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пройти:</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подготовку по проведению ЕГЭ в ППЭ</w:t>
            </w:r>
          </w:p>
        </w:tc>
      </w:tr>
      <w:tr>
        <w:tc>
          <w:tcPr/>
          <w:p w:rsidR="00000000" w:rsidDel="00000000" w:rsidP="00000000" w:rsidRDefault="00000000" w:rsidRPr="00000000">
            <w:pPr>
              <w:widowControl w:val="0"/>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Ассистенты (в том числе тифло- и сурдопереводчики)</w:t>
            </w:r>
          </w:p>
        </w:tc>
        <w:tc>
          <w:tcPr/>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Высшее или среднее профессиональное образование в сфере коррекционной педагогики или медицины (за исключением случаев, когда в качестве ассистентов привлекаются родители (законные представители) участников экзаменов).</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знать: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нормативные правовые акты, регламентирующие проведение ЕГЭ;</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основные нормы и правила пожарной безопасности, охраны труда.</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Должен владеть:</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этическими нормами поведения при общении с участниками ЕГЭ, лицами, привлекаемыми к проведению ЕГЭ в ППЭ, и др.</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навыками работы с инвалидами, детьми-инвалидами, лицами с ОВЗ.</w:t>
            </w:r>
          </w:p>
          <w:p w:rsidR="00000000" w:rsidDel="00000000" w:rsidP="00000000" w:rsidRDefault="00000000" w:rsidRPr="00000000">
            <w:pPr>
              <w:widowControl w:val="0"/>
              <w:tabs>
                <w:tab w:val="left" w:pos="4216"/>
                <w:tab w:val="right" w:pos="6127"/>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Должен пройти</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widowControl w:val="0"/>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подготовку по проведению ЕГЭ в ППЭ</w:t>
            </w:r>
          </w:p>
        </w:tc>
      </w:tr>
    </w:tbl>
    <w:p w:rsidR="00000000" w:rsidDel="00000000" w:rsidP="00000000" w:rsidRDefault="00000000" w:rsidRPr="00000000">
      <w:pPr>
        <w:spacing w:after="0" w:line="240" w:lineRule="auto"/>
        <w:ind w:firstLine="709"/>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Не допускается привлекать в качестве руководителей и организаторов ППЭ, а также ассистентов и технических специалистов педагогических работников, являющихся учителями обучающихся, сдающих экзамен в данном ППЭ.</w:t>
      </w: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dy6vkm" w:id="6"/>
      <w:bookmarkEnd w:id="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Общие требования к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 здание (сооружение), которое используется для проведения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Территорией ППЭ является площадь внутри здания (сооружения) либо части здания, отведенная для проведения ЕГЭ. Территория ППЭ включает в себя вход, обозначенный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Определение мест расположения ППЭ и распределение между ними участников ЕГЭ, составов руководителей и организаторов ППЭ, технических специалистов и ассистентов для участников ЕГЭ с ОВЗ, детей-инвалидов и инвалидов осуществляется ОИВ по согласованию с ГЭК.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общая площадь и состояние помещений, предоставляемых для проведения ЕГЭ (далее – аудитории), обеспечивают проведение экзаменов в условиях, соответствующих требованиям санитарно-эпидемиологических правил и нормативов.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и места расположения ППЭ определяется исходя из общей численности участников ЕГЭ, территориальной доступности и вместимости аудиторного фонда. Количество ППЭ должно формироваться с учетом максимально возможного наполнения ППЭ и оптимальной схемы организованного прибытия участников ЕГЭ в ППЭ (время в пути, транспортная доступность и др.).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Исходя из этого, формируются следующие типы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крупный ППЭ – количество участников от 200 до 350. При создании необходимой организационной схемы и наличии необходимых ресурсов возможно создание ППЭ на большее число участников;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средний ППЭ – количество участников от 100 до 200;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малый ППЭ – количество участников до 100.</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сотрудников органов внутренних дел (полиции) и с наличием необходимого количества стационарных и (или) переносных металлоискателей.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и места расположения ППЭ определяются исходя из того, что в ППЭ должно присутствовать не менее 15 участников ЕГЭ (за исключением ППЭ, организованных для участников ЕГЭ с ОВЗ, детей-инвалидов и инвалидов, в том числе ППЭ, организованных на дому, в труднодоступных и отдаленных местностях (ППЭ ТОМ), в специальных учебно-воспитательных учреждениях закрытого типа, в учреждениях, исполняющих наказание в виде лишения свободы, а также расположенных за пределами территории Российской Федерации, в том числе в загранучреждениях). При отсутствии возможности организации ППЭ в соответствии с указанным требованием предусматриваются дополнительные меры контроля за соблюдением Порядка.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угрозы возникновения чрезвычайной ситуации ОИВ по согласованию с ГЭК принимает решение о переносе сдачи экзамена в другой ППЭ или на другой день, предусмотренный единым расписанием проведения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здании (комплексе зданий), где расположен ППЭ, до входа в ППЭ</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выделяются: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места для хранения личных вещей участников ЕГЭ, организаторов, медицинских работников, технических специалистов и ассистентов, оказывающих необходимую техническую помощь участникам ЕГЭ с ОВЗ, детям-инвалидам, инвалидам;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помещение для представителей организаций, осуществляющих образовательную деятельность, сопровождающих обучающихся (далее - сопровождающие).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Организация помещений и техническое оснащение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должны быть организованы: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а) Аудитории для участников ЕГЭ.</w:t>
      </w:r>
      <w:r w:rsidDel="00000000" w:rsidR="00000000" w:rsidRPr="00000000">
        <w:rPr>
          <w:rFonts w:ascii="Times New Roman" w:cs="Times New Roman" w:eastAsia="Times New Roman" w:hAnsi="Times New Roman"/>
          <w:sz w:val="26"/>
          <w:szCs w:val="26"/>
          <w:rtl w:val="0"/>
        </w:rPr>
        <w:t xml:space="preserve"> Количество аудиторий определяется исходя из того, что в каждой аудитории присутствует не более 25 участников ЕГЭ с соблюдением соответствующих требований санитарно-эпидемиологических правил и нормативов. Для каждого участника ЕГЭ должно быть выделено отдельное рабочее место (индивидуальный стол и стул).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запрещено оборудовать аудитории ППЭ техническими средствами (компьютерами, принтерами, сканерами и др.), кроме перечисленных ниже случаев, предусмотренных Порядком: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должны быть оборудованы средствами видеонаблюдения и другими техническими средствами, позволяющими обеспечивать работоспособность средств видеонаблюдения</w:t>
      </w:r>
      <w:r w:rsidDel="00000000" w:rsidR="00000000" w:rsidRPr="00000000">
        <w:rPr>
          <w:rFonts w:ascii="Times New Roman" w:cs="Times New Roman" w:eastAsia="Times New Roman" w:hAnsi="Times New Roman"/>
          <w:sz w:val="26"/>
          <w:szCs w:val="26"/>
          <w:vertAlign w:val="superscript"/>
        </w:rPr>
        <w:footnoteReference w:customMarkFollows="0" w:id="1"/>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обеспечения печати ЭМ аудитории оборудуются специализированным аппаратно-программным комплексом для проведения печати ЭМ в зоне видимости камер видеонаблюдения</w:t>
      </w:r>
      <w:r w:rsidDel="00000000" w:rsidR="00000000" w:rsidRPr="00000000">
        <w:rPr>
          <w:rFonts w:ascii="Times New Roman" w:cs="Times New Roman" w:eastAsia="Times New Roman" w:hAnsi="Times New Roman"/>
          <w:sz w:val="26"/>
          <w:szCs w:val="26"/>
          <w:vertAlign w:val="superscript"/>
        </w:rPr>
        <w:footnoteReference w:customMarkFollows="0" w:id="2"/>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оборудуются специальными техническими средствами при проведении ЕГЭ для участников ЕГЭ с ОВЗ, детей-инвалидов и инвалидов (при необходимости);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по иностранным языкам (раздел «Говорение») аудитории оборудуются компьютерами (ноутбуками) с установленным программным обеспечением и подключенной гарнитурой (наушники с микрофоном), средствами цифровой аудиозаписи;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в которых будет проводиться экзамен, включающий раздел «Аудирование», оборудуются средствами воспроизведения аудионосителей;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где будут сдавать экзамен участники ЕГЭ, которым требуются увеличенные ЭМ (слабовидящие), оборудуются средствами масштабирования документов до формата А3 (копировальными аппаратами).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аудиториях ППЭ должны быть:</w:t>
      </w: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подготовлены функционирующие часы, находящиеся в поле зрения участников ЕГЭ;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закрыты стенды, плакаты и иные материалы со справочно-познавательной информацией по соответствующим учебным предметам;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подготовлены рабочие места для участников ЕГЭ, обозначенные заметным номером;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подготовлены места для организаторов и общественного наблюдателя;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подготовлен стол, находящийся в зоне видимости камер видеонаблюдения, для осуществления раскладки ЭМ в процессе их печати в начале экзамена и раскладки и последующей упаковки ЭМ, собранных организаторами у участников ЕГЭ после окончания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подготовлена бумага для черновиков со штампом образовательной организации, на базе которой организован ППЭ, из расчета по два листа на каждого участника ЕГЭ (в случае проведения ЕГЭ по иностранным языкам (раздел «Говорение») черновики не выдаются).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 Помещение (аудитория) для руководителя ППЭ (Штаб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ППЭ выделяется помещение (аудитория) для руководителя ППЭ (Штаб ППЭ), оборудованное телефонной связью и видеонаблюдением, принтером и персональными компьютерами с необходимым программным обеспечением и средствами защиты информации для проведения экзаменов по технологии печати ЭМ в ППЭ, раздела «Говорение» по иностранным языкам, сканирования бланков в ППЭ (при использовании технологии перевода бланков участников в электронный вид в ППЭ), печати ДБО № 2 в Штабе ППЭ.   Рекомендуется использовать в Штабе ППЭ специальное программное обеспечение – CCTV-приложение (CCTV-клиент) для осуществления видеонаблюдения и получения оперативной информации о нарушениях, зафиксированных в ППЭ посредством онлайн наблюдения, либо использовать для указанных целей портал smotriege.ru авторизовавшись на портале.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Штаб ППЭ должен быть оборудован сейфом или металлическим шкафом, находящимся в зоне видимости камер видеонаблюдения, для осуществления безопасного хранения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Штабе ППЭ должен быть подготовлен стол, находящийся в зоне видимости камер видеонаблюдения, для осуществления приема руководителем ППЭ ЭМ от организаторов в аудиториях после завершения экзамена, вскрытия и передачи на сканирование (при использовании технологии перевода бланков участников в электронный вид в ППЭ), а также для осуществления упаковки                         и запечатывания ЭМ членом ГЭК в целях передачи их в РЦОИ.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использовании технологии перевода бланков участников в электронный вид в ППЭ Штаб ППЭ также обеспечивается сканерами, соответствующими установленным техническим требованиям.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Медицинский кабинет либо отдельное помещение для медицинских работников.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Рабочие места (столы, стулья) для организаторов вне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 Помещения для общественных наблюдателей, представителей средств массовой информации и иных лиц, имеющих право присутствовать в ППЭ в день экзамена. Указанные помещения должны быть изолированы от аудиторий для проведения экзамена.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е) </w:t>
      </w:r>
      <w:r w:rsidDel="00000000" w:rsidR="00000000" w:rsidRPr="00000000">
        <w:rPr>
          <w:rFonts w:ascii="Times New Roman" w:cs="Times New Roman" w:eastAsia="Times New Roman" w:hAnsi="Times New Roman"/>
          <w:color w:val="000000"/>
          <w:sz w:val="26"/>
          <w:szCs w:val="26"/>
          <w:rtl w:val="0"/>
        </w:rPr>
        <w:t xml:space="preserve">Для сотрудников, осуществляющих охрану правопорядка, и (или) сотрудников органов внутренних дел (полиции), а также организаторов вне аудитории, обеспечивающих вход участников ЕГЭ в ППЭ, должно быть оборудовано рабочее место с наличием стационарного и (или) переносного металлоискателя.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Помещения, не использующиеся для проведения экзамена, в день проведения экзамена должны быть заперты и опечатаны.</w:t>
      </w: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ГЭК ППЭ также могут быть оборудованы системами подавления сигналов подвижной связи.</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1t3h5sf" w:id="7"/>
      <w:bookmarkEnd w:id="7"/>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Особенности организации и проведения ЕГЭ для участников ЕГЭ с ОВЗ, детей-инвалидов и инвалидов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Для участников ЕГЭ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ЕГЭ в условиях, учитывающих состояние их здоровья, особенности психофизического развития.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Материально-технические условия проведения экзамена обеспечивают возможность беспрепятственного доступа таких участников ЕГЭ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Информация о количестве указанных участников ЕГЭ в ППЭ и о необходимости организации проведения ЕГЭ в условиях, учитывающих состояние их здоровья, особенности психофизического развития, направляется ОИВ (по согласованию с ГЭК) в ППЭ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позднее двух рабочих дней</w:t>
      </w:r>
      <w:r w:rsidDel="00000000" w:rsidR="00000000" w:rsidRPr="00000000">
        <w:rPr>
          <w:rFonts w:ascii="Times New Roman" w:cs="Times New Roman" w:eastAsia="Times New Roman" w:hAnsi="Times New Roman"/>
          <w:sz w:val="26"/>
          <w:szCs w:val="26"/>
          <w:rtl w:val="0"/>
        </w:rPr>
        <w:t xml:space="preserve"> до проведения экзамена по соответствующему учебному предмету.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продолжительности экзамена 4 и более часа организуется питание обучающихся. Во время проведения экзамена для указанных обучающихся, выпускников прошлых лет организуются питание и перерывы для проведения необходимых лечебных и профилактических мероприятий.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Порядок организации в ППЭ питания и перерывов для проведения лечебных и профилактических мероприятий для указанных участников экзаменов определяется ОИВ.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 помогающие им занять рабочее место, передвигаться, прочитать задание и др.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с ОВЗ, дети-инвалиды и инвалиды с учетом их индивидуальных возможностей пользуются в процессе выполнения экзаменационной работы необходимыми им техническими средствами.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в которых участники ЕГЭ с ОВЗ, дети-инвалиды и инвалиды сдают ЕГЭ, должны иметь соответствующую отметку в РИС для отключения онлайн трансляции в сеть «Интернет».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Для слабослышащих участников ЕГЭ</w:t>
      </w:r>
      <w:r w:rsidDel="00000000" w:rsidR="00000000" w:rsidRPr="00000000">
        <w:rPr>
          <w:rFonts w:ascii="Times New Roman" w:cs="Times New Roman" w:eastAsia="Times New Roman" w:hAnsi="Times New Roman"/>
          <w:sz w:val="26"/>
          <w:szCs w:val="26"/>
          <w:rtl w:val="0"/>
        </w:rPr>
        <w:t xml:space="preserve"> аудитории для проведения экзамена оборудуются звукоусиливающей аппаратурой как коллективного, так и индивидуального пользования.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Для глухих и слабослышащих участников ЕГЭ</w:t>
      </w:r>
      <w:r w:rsidDel="00000000" w:rsidR="00000000" w:rsidRPr="00000000">
        <w:rPr>
          <w:rFonts w:ascii="Times New Roman" w:cs="Times New Roman" w:eastAsia="Times New Roman" w:hAnsi="Times New Roman"/>
          <w:sz w:val="26"/>
          <w:szCs w:val="26"/>
          <w:rtl w:val="0"/>
        </w:rPr>
        <w:t xml:space="preserve"> при необходимости привлекается ассистент-сурдопереводчик.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Для участников ЕГЭ с нарушением опорно-двигательного аппарата</w:t>
      </w:r>
      <w:r w:rsidDel="00000000" w:rsidR="00000000" w:rsidRPr="00000000">
        <w:rPr>
          <w:rFonts w:ascii="Times New Roman" w:cs="Times New Roman" w:eastAsia="Times New Roman" w:hAnsi="Times New Roman"/>
          <w:sz w:val="26"/>
          <w:szCs w:val="26"/>
          <w:rtl w:val="0"/>
        </w:rPr>
        <w:t xml:space="preserve"> письменная экзаменационная работа может выполняться на компьютере со специализированным программным обеспечением. В аудиториях ППЭ устанавливаются компьютеры, не имеющие выхода в информационно-телекоммуникационную сеть «Интернет», и не содержащие информации по сдаваемому учебному предмету.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Для слепых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оформляются рельефно-точечным шрифтом Брайля или в виде электронного документа, доступного с помощью компьютера;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письменная экзаменационная работа выполняется рельефно-точечным шрифтом Брайля или на компьютере.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Для слабовидящих участников ЕГЭ</w:t>
      </w:r>
      <w:r w:rsidDel="00000000" w:rsidR="00000000" w:rsidRPr="00000000">
        <w:rPr>
          <w:rFonts w:ascii="Times New Roman" w:cs="Times New Roman" w:eastAsia="Times New Roman" w:hAnsi="Times New Roman"/>
          <w:sz w:val="26"/>
          <w:szCs w:val="26"/>
          <w:rtl w:val="0"/>
        </w:rPr>
        <w:t xml:space="preserve"> ЭМ копируются (в аудитории, где они находятся) в увеличенном размере (не менее 16 pt) в присутствии члена ГЭК сразу после печати ИК, в аудиториях для проведения экзаменов предусматривается наличие увеличительных устройств и индивидуальное равномерное освещение не менее 300 люкс.</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Ответы на задания экзаменационной работы, выполненные </w:t>
      </w:r>
      <w:r w:rsidDel="00000000" w:rsidR="00000000" w:rsidRPr="00000000">
        <w:rPr>
          <w:rFonts w:ascii="Times New Roman" w:cs="Times New Roman" w:eastAsia="Times New Roman" w:hAnsi="Times New Roman"/>
          <w:b w:val="1"/>
          <w:sz w:val="26"/>
          <w:szCs w:val="26"/>
          <w:rtl w:val="0"/>
        </w:rPr>
        <w:t xml:space="preserve">слепыми и слабовидящими участниками ЕГЭ</w:t>
      </w:r>
      <w:r w:rsidDel="00000000" w:rsidR="00000000" w:rsidRPr="00000000">
        <w:rPr>
          <w:rFonts w:ascii="Times New Roman" w:cs="Times New Roman" w:eastAsia="Times New Roman" w:hAnsi="Times New Roman"/>
          <w:sz w:val="26"/>
          <w:szCs w:val="26"/>
          <w:rtl w:val="0"/>
        </w:rPr>
        <w:t xml:space="preserve"> в специально предусмотренных тетрадях и бланках увеличенного размера, а также экзаменационные работы, выполненные </w:t>
      </w:r>
      <w:r w:rsidDel="00000000" w:rsidR="00000000" w:rsidRPr="00000000">
        <w:rPr>
          <w:rFonts w:ascii="Times New Roman" w:cs="Times New Roman" w:eastAsia="Times New Roman" w:hAnsi="Times New Roman"/>
          <w:b w:val="1"/>
          <w:sz w:val="26"/>
          <w:szCs w:val="26"/>
          <w:rtl w:val="0"/>
        </w:rPr>
        <w:t xml:space="preserve">слепыми участниками ЕГЭ</w:t>
      </w:r>
      <w:r w:rsidDel="00000000" w:rsidR="00000000" w:rsidRPr="00000000">
        <w:rPr>
          <w:rFonts w:ascii="Times New Roman" w:cs="Times New Roman" w:eastAsia="Times New Roman" w:hAnsi="Times New Roman"/>
          <w:sz w:val="26"/>
          <w:szCs w:val="26"/>
          <w:rtl w:val="0"/>
        </w:rPr>
        <w:t xml:space="preserve"> и </w:t>
      </w:r>
      <w:r w:rsidDel="00000000" w:rsidR="00000000" w:rsidRPr="00000000">
        <w:rPr>
          <w:rFonts w:ascii="Times New Roman" w:cs="Times New Roman" w:eastAsia="Times New Roman" w:hAnsi="Times New Roman"/>
          <w:b w:val="1"/>
          <w:sz w:val="26"/>
          <w:szCs w:val="26"/>
          <w:rtl w:val="0"/>
        </w:rPr>
        <w:t xml:space="preserve">участниками ЕГЭ с нарушением опорно-двигательного аппарата</w:t>
      </w:r>
      <w:r w:rsidDel="00000000" w:rsidR="00000000" w:rsidRPr="00000000">
        <w:rPr>
          <w:rFonts w:ascii="Times New Roman" w:cs="Times New Roman" w:eastAsia="Times New Roman" w:hAnsi="Times New Roman"/>
          <w:sz w:val="26"/>
          <w:szCs w:val="26"/>
          <w:rtl w:val="0"/>
        </w:rPr>
        <w:t xml:space="preserve"> на компьютере, в присутствии членов ГЭК переносятся ассистентами в бланки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лиц, имеющих медицинские показания для обучения на дому и соответствующие рекомендации психолого-медико-педагогической комиссии, экзамен организуется на дому (или на базе медицинского учреждения).</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4d34og8" w:id="8"/>
      <w:bookmarkEnd w:id="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Особенности организации ППЭ на дому, на базе медицинского учреждения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на дому организуется по месту жительства участника ЕГЭ, по месту нахождения медицинского учреждения, в котором участник ЕГЭ находится на длительном лечении, с выполнением минимальных требований к процедуре и технологии проведения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 организуется с использованием бумажной технологии, но при наличии технических и организационно-технологических возможностей допускается использование печати ЭМ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Организация экзамена по бумажной технологии описана в приложении 4 настоящих Методических рекомендаций.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на дому, медицинском учреждении  присутствуют руководитель ППЭ, не менее одного организатора, член ГЭК. Родители (законные представители) участников экзаменов вправе привлекаться в качестве ассистентов при проведении ЕГЭ (с обязательным внесением их в РИС и распределением их                  в указанный ППЭ). Лица, привлекаемые к проведению ЕГЭ, прибывают в ППЭ                   на дому не ранее 09.00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участника ЕГЭ необходимо организовать рабочее место (с учетом состояния его здоровья), рабочие места для всех работников данного ППЭ. Непосредственно в помещении, где находится участник ЕГЭ, должно быть организовано видеонаблюдение без возможности трансляции в сети «Интернет» (в режиме «офлайн»).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в ППЭ на дому ЕГЭ по иностранному языку с включённым разделом «Говорение» организуется только одна аудитория, которая является аудиторией проведения и аудиторией подготовки одновременно.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сдачи ЕГЭ участником в медицинском учреждении другого субъекта Российской Федерации соответствующая информация вносится в РИС указанного субъекта Российской Федерации.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Конкретные особенности организации ППЭ для различных категорий участников ЕГЭ с ОВЗ представлены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2s8eyo1" w:id="9"/>
      <w:bookmarkEnd w:id="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Организация и проведение ЕГЭ в ППЭ, организованных в труднодоступных и отдаленных местностях (ППЭ ТОМ)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ТОМ – ППЭ, находящийся в труднодоступной и отдаленной местности.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ТОМ организуется в случае отсутствия возможности доставить участников ЕГЭ (или организаторов) в ППЭ. В ППЭ ТОМ осуществляется полный цикл подготовки и обработки материалов ЕГЭ: сбор данных, печать сопроводительных документов, печать ЭМ, сканирование ЭМ и сопроводительных документов после экзамена.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Требования, предъявляемые к ППЭ ТОМ, соответствуют общим требованиям к ППЭ и имеют следующие дополнительные требования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6"/>
          <w:szCs w:val="26"/>
          <w:rtl w:val="0"/>
        </w:rPr>
        <w:t xml:space="preserve">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6"/>
          <w:szCs w:val="26"/>
          <w:rtl w:val="0"/>
        </w:rPr>
        <w:t xml:space="preserve">исключения: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Штаб ППЭ обеспечивается специализированным аппаратно-программным комплексом для обеспечения сканирования бланков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может присутствовать менее 15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допускается привлекать в качестве руководителей и организаторов ППЭ, а также ассистентов и технических специалистов педагогических работников, являющихся учителями обучающихся, сдающих экзамен в данном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17dp8vu" w:id="10"/>
      <w:bookmarkEnd w:id="10"/>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Подготовительный этап: организационно-технологические мероприятия, проводимые в ППЭ накануне экзамена</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rdcrjn" w:id="11"/>
      <w:bookmarkEnd w:id="1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Готовность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Проверка готовности</w:t>
      </w:r>
      <w:r w:rsidDel="00000000" w:rsidR="00000000" w:rsidRPr="00000000">
        <w:rPr>
          <w:rFonts w:ascii="Times New Roman" w:cs="Times New Roman" w:eastAsia="Times New Roman" w:hAnsi="Times New Roman"/>
          <w:color w:val="000000"/>
          <w:sz w:val="26"/>
          <w:szCs w:val="26"/>
          <w:rtl w:val="0"/>
        </w:rPr>
        <w:t xml:space="preserve"> ППЭ проводится в 2 этапа:</w:t>
      </w:r>
    </w:p>
    <w:p w:rsidR="00000000" w:rsidDel="00000000" w:rsidP="00000000" w:rsidRDefault="00000000" w:rsidRPr="00000000">
      <w:pPr>
        <w:numPr>
          <w:ilvl w:val="0"/>
          <w:numId w:val="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Не позднее чем за две недели до начала экзаменов по решению председателя ГЭК – членами ГЭК. </w:t>
      </w:r>
      <w:r w:rsidDel="00000000" w:rsidR="00000000" w:rsidRPr="00000000">
        <w:rPr>
          <w:rFonts w:ascii="Times New Roman" w:cs="Times New Roman" w:eastAsia="Times New Roman" w:hAnsi="Times New Roman"/>
          <w:sz w:val="26"/>
          <w:szCs w:val="26"/>
          <w:rtl w:val="0"/>
        </w:rPr>
        <w:t xml:space="preserve">При проверке готовности указанные лица проверяют соответствие ППЭ требованиям, установленным Порядком, готовность (работоспособность, сохранность) оборудования ППЭ. </w:t>
      </w:r>
    </w:p>
    <w:p w:rsidR="00000000" w:rsidDel="00000000" w:rsidP="00000000" w:rsidRDefault="00000000" w:rsidRPr="00000000">
      <w:pPr>
        <w:numPr>
          <w:ilvl w:val="0"/>
          <w:numId w:val="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чем за один календарный день до начала экзамена – руководителем ППЭ и руководителем организации, на базе которого организован ППЭ. По итогам проверки заполняется форма ППЭ-01 «Акт готовности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кроме того, проводится: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техническая подготовка, которая включает в себя организационно-технологические действия по подготовке к предстоящим экзаменам. Техническая подготовка проводится техническим специалистом до контроля технической готовности. По завершении технической подготовки технический специалист передает статус в системе мониторинга готовности ППЭ на станции авторизации                 в Штабе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контроль технической готовности</w:t>
      </w:r>
      <w:r w:rsidDel="00000000" w:rsidR="00000000" w:rsidRPr="00000000">
        <w:rPr>
          <w:rFonts w:ascii="Times New Roman" w:cs="Times New Roman" w:eastAsia="Times New Roman" w:hAnsi="Times New Roman"/>
          <w:sz w:val="26"/>
          <w:szCs w:val="26"/>
          <w:rtl w:val="0"/>
        </w:rPr>
        <w:t xml:space="preserve"> ППЭ, который выполняется совместно техническим специалистом, членом ГЭК и руководителем ППЭ. По завершению контроля технической готовности технический специалист передает статус                          о проведении контроля технической готовности в систему мониторинга готовности ППЭ с помощью станции авторизации в Штабе ППЭ с приложением протоколов технической готовности со всех подготовленных станций, включая резервные: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руководителем ППЭ, членом ГЭК</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техническим специалистом по итогам контроля технической готовности заполняется форма ППЭ-01-01 «Протокол технической готовности аудитории</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для печати ЭМ в аудитории ППЭ»                               (при использовании бумажной технологии данная проверка не проводится, форма ППЭ-01-01 не заполняется);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руководителем ППЭ, членом ГЭК, техническим специалистом для ППЭ,                   в которых проводится ЕГЭ по иностранным языкам (раздел «Говорение»). По итогам контроля технической готовности заполняется форма ППЭ-01-01-У «Протокол технической готовности ППЭ к экзамену в устной форме» и форма ППЭ-01-01 «Протокол технической готовности аудитории</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для печати ЭМ                             в аудитории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руководителем ППЭ, членом ГЭК, техническим специалистом для ППЭ,                  в которых осуществляется перевод бланков участников ЕГЭ в электронный вид                    в ППЭ по итогам контроля технической готовности дополнительно заполняется форма ППЭ-01-02 «Протокол технической готовности Штаба ППЭ</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для сканирования бланков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Техническая подготовка и контроль технической готовности проводятся                  не ранее пяти и не позднее одного календарного дня до дня проведения экзамена.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Важно!</w:t>
      </w:r>
      <w:r w:rsidDel="00000000" w:rsidR="00000000" w:rsidRPr="00000000">
        <w:rPr>
          <w:rFonts w:ascii="Times New Roman" w:cs="Times New Roman" w:eastAsia="Times New Roman" w:hAnsi="Times New Roman"/>
          <w:sz w:val="26"/>
          <w:szCs w:val="26"/>
          <w:rtl w:val="0"/>
        </w:rPr>
        <w:t xml:space="preserve"> Все Члены ГЭК, назначенные на экзамен, должны пройти авторизацию в ППЭ, в который они назначены, не ранее 2 рабочих дней до дня проведения экзамена и не позднее 18:00 календарного дня, предшествующего дню экзамена. Если после авторизации члена ГЭК он был переназначен в другой ППЭ, ему необходимо пройти повторную авторизацию в новом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Подробное описание технической подготовки представлено в инструкции для технического специалиста (приложение 1.3).</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При проведении контроля технической готовности</w:t>
      </w:r>
      <w:r w:rsidDel="00000000" w:rsidR="00000000" w:rsidRPr="00000000">
        <w:rPr>
          <w:rFonts w:ascii="Times New Roman" w:cs="Times New Roman" w:eastAsia="Times New Roman" w:hAnsi="Times New Roman"/>
          <w:sz w:val="26"/>
          <w:szCs w:val="26"/>
          <w:rtl w:val="0"/>
        </w:rPr>
        <w:t xml:space="preserve"> ППЭ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тестовую печать границ, убедиться в качестве печати;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оценить качество тестовой печати ЭМ</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на всех рабочих станциях печати ЭМ                        в </w:t>
      </w:r>
      <w:r w:rsidDel="00000000" w:rsidR="00000000" w:rsidRPr="00000000">
        <w:rPr>
          <w:rFonts w:ascii="Times New Roman" w:cs="Times New Roman" w:eastAsia="Times New Roman" w:hAnsi="Times New Roman"/>
          <w:b w:val="1"/>
          <w:sz w:val="26"/>
          <w:szCs w:val="26"/>
          <w:rtl w:val="0"/>
        </w:rPr>
        <w:t xml:space="preserve">каждой</w:t>
      </w:r>
      <w:r w:rsidDel="00000000" w:rsidR="00000000" w:rsidRPr="00000000">
        <w:rPr>
          <w:rFonts w:ascii="Times New Roman" w:cs="Times New Roman" w:eastAsia="Times New Roman" w:hAnsi="Times New Roman"/>
          <w:sz w:val="26"/>
          <w:szCs w:val="26"/>
          <w:rtl w:val="0"/>
        </w:rPr>
        <w:t xml:space="preserve"> аудитории, а также на всех резервных станциях печати (по усмотрению члена ГЭК тестовый комплект ЭМ может быть напечатан в его присутствии);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средства криптозащиты с использованием токена члена ГЭК на всех рабочих станциях печати ЭМ в каждой аудитории, а также на всех резервных станциях печати;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протокол технической готовности аудитории (форма ППЭ-01-01) и сохранить на флеш-накопитель электронный акт технической готовности для передачи в систему мониторинга готовности ППЭ на всех рабочих станциях печати ЭМ в каждой аудитории и на всех резервных станциях печати. В форме ППЭ-01-01 указывается номер каждой станции печати (совпадающий с номером аудитории), для резервных станций устанавливается признак «Резерв», номер аудитории для них может не указываться.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удостовериться, что в аудитории ППЭ подготовлено достаточное количество бумаги для печати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в Штабе ППЭ наличие и работоспособность станции авторизации, имеющей надёжный канал связи с выходом в информационно-телекоммуникационную сеть «Интернет» и установленным специализированным программным обеспечением для получения ключа доступа к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в Штабе ППЭ работоспособность станции авторизации                               по резервному каналу связи с выходом в информационно-телекоммуникационную сеть «Интернет», и наличие доступа к специализированному федеральному порталу;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и проверить результат печати тестового ДБО № 2 на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средства криптозащиты на станции авторизации в Штабе ППЭ и провести тестовую авторизацию каждого члена ГЭК, назначенного на экзамен, на специализированном федеральном портале с использованием токена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дополнительного (резервного) оборудования;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акт технической готовности со всех станций печати всех аудиторий и всех резервных станций печати, станции авторизации  и статус о завершении контроля технической готовности в систему мониторинга готовности ППЭ                          с помощью станции авторизации в Штабе ППЭ в случае, если в ППЭ не проводится сканирование бланков участников ЕГЭ. Если сканирование проводится,                              то продолжить контроль технической готовности (см. ниже).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Кроме того, накануне экзамена следует убедиться в достаточно количестве распечатанных ДБО № 2 и в случае необходимости выполнить печать ДБО № 2                      в Штабе ППЭ с помощью станции авторизации, получив их номера на специализированном федеральном портале. Порядок печати ДБО № 2 представлен ниже.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w:t>
      </w:r>
      <w:r w:rsidDel="00000000" w:rsidR="00000000" w:rsidRPr="00000000">
        <w:rPr>
          <w:rFonts w:ascii="Times New Roman" w:cs="Times New Roman" w:eastAsia="Times New Roman" w:hAnsi="Times New Roman"/>
          <w:b w:val="1"/>
          <w:sz w:val="26"/>
          <w:szCs w:val="26"/>
          <w:rtl w:val="0"/>
        </w:rPr>
        <w:t xml:space="preserve">перевода бланков ответов участников ЕГЭ                              в электронный вид в ППЭ (сканирования в Штабе ППЭ)</w:t>
      </w:r>
      <w:r w:rsidDel="00000000" w:rsidR="00000000" w:rsidRPr="00000000">
        <w:rPr>
          <w:rFonts w:ascii="Times New Roman" w:cs="Times New Roman" w:eastAsia="Times New Roman" w:hAnsi="Times New Roman"/>
          <w:sz w:val="26"/>
          <w:szCs w:val="26"/>
          <w:rtl w:val="0"/>
        </w:rPr>
        <w:t xml:space="preserve"> контроль технической готовности включает также и контроль готовности по процедуре сканирования.                    В этом случае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проконтролировать качество тестового сканирования рабочей и резервной станций сканирования в Штабе ППЭ. Важно: для тестового сканирования используются </w:t>
      </w:r>
      <w:r w:rsidDel="00000000" w:rsidR="00000000" w:rsidRPr="00000000">
        <w:rPr>
          <w:rFonts w:ascii="Times New Roman" w:cs="Times New Roman" w:eastAsia="Times New Roman" w:hAnsi="Times New Roman"/>
          <w:b w:val="1"/>
          <w:sz w:val="26"/>
          <w:szCs w:val="26"/>
          <w:rtl w:val="0"/>
        </w:rPr>
        <w:t xml:space="preserve">комплекты бланков, распечатанные в рамках тестовой печати со всех рабочих станций печати, включая резервные</w:t>
      </w:r>
      <w:r w:rsidDel="00000000" w:rsidR="00000000" w:rsidRPr="00000000">
        <w:rPr>
          <w:rFonts w:ascii="Times New Roman" w:cs="Times New Roman" w:eastAsia="Times New Roman" w:hAnsi="Times New Roman"/>
          <w:sz w:val="26"/>
          <w:szCs w:val="26"/>
          <w:rtl w:val="0"/>
        </w:rPr>
        <w:t xml:space="preserve"> при проведении технической подготовки аудиторий, а также тестовые ДБО 2, распечатанные                        со станции авторизации. Один из комплектов ЭМ, распечатанных при тестовой печати в одной из аудиторий ППЭ, и тестовый ДБО  № 2 необходимо отсканировать повторно в присутствии члена ГЭК при проведении контроля технической готовности;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проконтролировать загрузку и состав пакета сертификатов специалистов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средства криптозащиты с использованием токена члена ГЭК рабочей и резервной станций сканирования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сохранить на флеш-накопитель электронный акт технической готовности с рабочей и резервной станций сканирования для передачи в систему мониторинга готовности ППЭ;</w:t>
      </w:r>
    </w:p>
    <w:p w:rsidR="00000000" w:rsidDel="00000000" w:rsidP="00000000" w:rsidRDefault="00000000" w:rsidRPr="00000000">
      <w:pPr>
        <w:tabs>
          <w:tab w:val="left" w:pos="7655"/>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в Штабе ППЭ  работоспособность станции авторизации, имеющей надёжный канал связи с выходом в информационно-телекоммуникационную сеть Интернет, и наличие доступа к серверу  РЦОИ;</w:t>
      </w:r>
    </w:p>
    <w:p w:rsidR="00000000" w:rsidDel="00000000" w:rsidP="00000000" w:rsidRDefault="00000000" w:rsidRPr="00000000">
      <w:pPr>
        <w:tabs>
          <w:tab w:val="left" w:pos="7655"/>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в Штабе ППЭ работоспособность станции авторизации                             по резервному каналу связи с выходом в информационно-телекоммуникационную сеть «Интернет», и наличие доступа к серверу РЦОИ;</w:t>
      </w:r>
    </w:p>
    <w:p w:rsidR="00000000" w:rsidDel="00000000" w:rsidP="00000000" w:rsidRDefault="00000000" w:rsidRPr="00000000">
      <w:pPr>
        <w:tabs>
          <w:tab w:val="left" w:pos="7655"/>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получение статуса «подтвержден» для тестовой передачи пакета                с результатами тестового сканирования на сервер РЦОИ при проведении технической подготовки, по согласованию с РЦОИ и по усмотрению члена ГЭК в его присутствии может быть сформирован и передан новый пакет с результатами тестового сканирования и получен от РЦОИ статус «подтвержден»;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сформированный на станции сканирования (форма ППЭ-01-02) протокол технической готовности Штаба ППЭ для сканирования бланков в ППЭ для рабочей и резервной станций сканирования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акт технической готовности с рабочей и резервной станций сканирования, станции авторизации и статус о завершении контроля технической готовности в систему мониторинга готовности ППЭ с помощью станции авторизации в Штабе ППЭ.</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6in1rg" w:id="12"/>
      <w:bookmarkEnd w:id="1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Печать ДБО № 2</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ДБО № 2 выполняется в Штабе ППЭ с помощью станции авторизации, в присутствии руководителя ППЭ и члена ГЭК при проведении контроля технической готовности ППЭ. </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ДБО № 2 возможна после первой авторизации члена ГЭК.</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Диапазон номеров ДБО № 2 выделяется на ППЭ на весь экзаменационный период автоматически, на основе количества распределенных на экзамены участников. Напечатанные бланки могут использоваться на любом экзамене.</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ДБО № 2 доступна после авторизации и подтверждения настроек станции авторизации членом ГЭК. Выполняется печать пакетом от 1 до 20 бланков. Повторная печать ДБО № 2 с выделенным номером, в том числе по причине технического сбоя, не предусмотрена. Недостающее количество бланков следует указать при печати следующего пакета.</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превышения выделенного лимита номеров руководитель ППЭ должен сообщить РЦОИ о причинах превышения. Увеличение лимита выполняется на основании заявки от РЦОИ.</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обеспечения печати ДБО № 2:</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технической подготовки технический специалист должен подключить локальный принтер к компьютеру (станции авторизации), выполнить печать тестового ДБО №2,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контроля технической готовности член ГЭК должен проверить указанные в настройках станции авторизации код региона и код ППЭ                    и выполнить авторизацию с использованием токена члена ГЭК для подтверждения настроек.</w:t>
      </w:r>
    </w:p>
    <w:p w:rsidR="00000000" w:rsidDel="00000000" w:rsidP="00000000" w:rsidRDefault="00000000" w:rsidRPr="00000000">
      <w:pPr>
        <w:spacing w:after="0" w:line="240" w:lineRule="auto"/>
        <w:ind w:firstLine="708"/>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Для печати ДБО № 2 руководитель ППЭ с участием члена ГЭК определяет необходимое количество бланков на один или более экзаменов, технический специалист оценивает достаточность ресурса картриджа для печати заданного количества и выполняет печать ДБО № 2 пакетами от 1 до 20 бланков.                                   По окончании печати каждого пакета руководитель ППЭ оценивает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 </w:t>
      </w:r>
      <w:r w:rsidDel="00000000" w:rsidR="00000000" w:rsidRPr="00000000">
        <w:rPr>
          <w:rtl w:val="0"/>
        </w:rPr>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Качественные бланки остаются на хранение в ППЭ в сейфе, расположенном в Штабе ППЭ в зоне видимости камер видеонаблюдения, до дня проведения экзамена, некачественные бланки уничтожаются.</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обнаружения нехватки ДБО № 2 в ППЭ во время проведения экзамена необходимо осуществить печать очередного пакета ДБО № 2 в Штабе ППЭ.</w:t>
      </w:r>
    </w:p>
    <w:p w:rsidR="00000000" w:rsidDel="00000000" w:rsidP="00000000" w:rsidRDefault="00000000" w:rsidRPr="00000000">
      <w:pPr>
        <w:spacing w:after="0" w:line="240" w:lineRule="auto"/>
        <w:ind w:firstLine="708"/>
        <w:contextualSpacing w:val="0"/>
        <w:jc w:val="both"/>
        <w:rPr>
          <w:b w:val="1"/>
          <w:sz w:val="26"/>
          <w:szCs w:val="26"/>
        </w:rPr>
      </w:pPr>
      <w:r w:rsidDel="00000000" w:rsidR="00000000" w:rsidRPr="00000000">
        <w:rPr>
          <w:rFonts w:ascii="Times New Roman" w:cs="Times New Roman" w:eastAsia="Times New Roman" w:hAnsi="Times New Roman"/>
          <w:b w:val="1"/>
          <w:sz w:val="26"/>
          <w:szCs w:val="26"/>
          <w:rtl w:val="0"/>
        </w:rPr>
        <w:t xml:space="preserve">Копирование ДБО № 2 недопустимо!</w:t>
      </w: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lnxbz9" w:id="13"/>
      <w:bookmarkEnd w:id="13"/>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Общий порядок подготовки и проведения ЕГЭ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Автоматизированное распределение участников ЕГЭ и организаторов по аудиториям осуществляет РЦОИ. Распределение участников ЕГЭ с ОВЗ,                  детей-инвалидов и инвалидов осуществляется индивидуально с учетом состояния их здоровья, особенностей психофизического развития.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Списки распределения участников ЕГЭ по аудиториям передаются руководителем ППЭ организаторам, а также вывешиваются на информационном стенде при входе в ППЭ и у каждой аудитории, в которой будет проходить экзамен.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один день до начала экзамена в ППЭ технический специалист совместно с руководителем ППЭ проводят тестирование средств видеонаблюдения в соответствии с Методическими рекомендациями по организации систем видеонаблюдения при проведении государственной итоговой аттестации по образовательным программам среднего общего 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Трансляция и видеозапись в помещении штаба ППЭ начинается не позднее 08:00 или за 30 минут до момента доставки ЭМ в ППЭ в случае доставки ЭМ в ППЭ специализированной организацией и завершается после передачи всех материалов специализированной организации по доставке ЭМ или члену ГЭК в зависимости от схемы доставки ЭМ, используемой                                        в субъекте Российской Федерации. В случае применения в ППЭ технологии сканирования ЭМ в ППЭ видеозапись завершается после получения информации из РЦОИ об успешном получении и расшифровке переданных пакетов с электронными образами ЭМ.</w:t>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В день экзамена не позднее 08.00 по местному времени в аудиториях ППЭ технический </w:t>
      </w:r>
      <w:r w:rsidDel="00000000" w:rsidR="00000000" w:rsidRPr="00000000">
        <w:rPr>
          <w:rFonts w:ascii="Times New Roman" w:cs="Times New Roman" w:eastAsia="Times New Roman" w:hAnsi="Times New Roman"/>
          <w:sz w:val="28"/>
          <w:szCs w:val="28"/>
          <w:rtl w:val="0"/>
        </w:rPr>
        <w:t xml:space="preserve">специалист должен проверить работоспособность средств видеонаблюдения во всех аудиториях ППЭ и убедиться, что режим видеозаписи включен. Трансляция изображения осуществляется в режиме реального времени с 08.00 и завершается после того, как организатор зачитал данные протокола о проведении экзамена в аудитории (форма ППЭ-05-02)                 и продемонстрировал на камеру видеонаблюдения запечатанные возвратные доставочные пакеты с ЭМ участников ЕГЭ.</w:t>
      </w:r>
    </w:p>
    <w:p w:rsidR="00000000" w:rsidDel="00000000" w:rsidP="00000000" w:rsidRDefault="00000000" w:rsidRPr="00000000">
      <w:pPr>
        <w:keepNext w:val="1"/>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35nkun2" w:id="14"/>
      <w:bookmarkEnd w:id="14"/>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Проведение экзамена</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ksv4uv" w:id="15"/>
      <w:bookmarkEnd w:id="15"/>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Доставка ЭМ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Общая схема доставки и хранения электронных носителей с ЭМ (включая сроки и место), а также хранения использованных ЭМ и доставки их в РЦОИ определяется ОИВ с соблюдением требований Порядка. Использованные ЭМ                    и КИМ должны быть переданы в РЦОИ не позднее начала работы КК                                   (по соответствующему учебному предмету).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по соответствующему учебному предмету доставляются в ППЭ членами ГЭК в день проведения экзамена.</w:t>
      </w:r>
    </w:p>
    <w:p w:rsidR="00000000" w:rsidDel="00000000" w:rsidP="00000000" w:rsidRDefault="00000000" w:rsidRPr="00000000">
      <w:pPr>
        <w:tabs>
          <w:tab w:val="left" w:pos="709"/>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Схема доставки в ППЭ пакета руководителя ППЭ (информация об автоматизированном распределении участников ЕГЭ и организаторов ЕГЭ по аудиториям ППЭ и ведомости, бланки актов, в том числе формы                               ППЭ-12-04МАШ, ППЭ-13-02МАШ, ППЭ-18МАШ для проведения ЕГЭ) определяется на региональном уровне. Указанные документы могут передаваться в ППЭ:</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49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запечатанных конвертах членом ГЭК на бумажном носителе или                            на электронном носителе;</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0" w:right="0" w:firstLine="49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 электронном виде посредством станции авторизации в Штабе ППЭ                           и Модуля связи с ППЭ в РЦОИ при условии обеспечения субъектом Российской Федерации требований информационной безопасности;</w:t>
      </w:r>
    </w:p>
    <w:p w:rsidR="00000000" w:rsidDel="00000000" w:rsidP="00000000" w:rsidRDefault="00000000" w:rsidRPr="00000000">
      <w:pPr>
        <w:spacing w:after="0" w:line="240" w:lineRule="auto"/>
        <w:ind w:firstLine="426"/>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иным способом, обеспечивающим информационную безопасность.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не позднее 07.30 по местному времени члены ГЭК доставляют электронные носители с ЭМ в ППЭ и передают их руководителю ППЭ при включённом режиме видеозаписи в соответствии с формой ППЭ-14-03 «Опись доставочного сейф-пакета».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Вместе с ЭМ член ГЭК доставляет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ЕГЭ после проведения экзамена (на возвратном доставочном пакете напечатан «Сопроводительный бланк к материалам ЕГЭ», обязательный к заполнению);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(стандартные) и сейф-пакеты (большие) для упаковки ЭМ, хранения в местах, определённых ОИВ, и последующей доставки в РЦОИ («Сопроводительный бланк к материалам ЕГЭ» вкладывается в карман сейф-пакета);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пакет руководителя ППЭ (в случае его передачи на бумажных носителях).</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(большие) используются для упаковки материалов ППЭ (использованных бланков в ВДП, форм ППЭ). Сейф-пакеты (стандартные) используются для упаковки КИМ в аудиториях для упаковки материалов ППЭ (электронных носителей, испорченных бланков).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сейф-пакетов: сейф пакеты (стандартные) 296*420; сейф пакеты (большие) 438*575. Размер возвратно-доставочного пакета 229х324. 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(допустимый объём для упаковки в возвратно-доставочной пакет – 70 листов, сейф-пакет (стандартный) – 500 листов).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должны быть выданы:</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Возвратно-доставочные пакеты для упаковки:</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ответов участников экзамена (по количеству аудиторий). </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Испорченных ЭМ (по количеству аудиторий);</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(большие) для упаковки:</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Возвратно-доставочных пакетов с бланками ответов и форм ППЭ (один на ППЭ);</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(стандартные) для упаковки:</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Использованных КИМ (по количеству аудиторий);</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0" w:right="0" w:firstLine="1418"/>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Использованных электронных носителей и возвратно-доставочных пакетов с испорченными ЭМ (один на ППЭ);</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Неиспользованных электронных носителей (один на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Подробнее об использовании типов упаковки  см. Приложение 5.</w:t>
      </w:r>
    </w:p>
    <w:p w:rsidR="00000000" w:rsidDel="00000000" w:rsidP="00000000" w:rsidRDefault="00000000" w:rsidRPr="00000000">
      <w:pPr>
        <w:tabs>
          <w:tab w:val="left" w:pos="993"/>
        </w:tabs>
        <w:spacing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упаковки в сейф-пакеты экзаменационных материалов из Сборника форм для проведения государственной итоговой аттестации по образовательным программам среднего общего образования в 2018 году распечатываются формы ППЭ-11 «Сопроводительный бланк к материалам ЕГЭ».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Подробная информация по организации получения и доставки ЭМ в ППЭ содержится в Методических рекомендациях по организации доставки ЭМ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44sinio" w:id="16"/>
      <w:bookmarkEnd w:id="1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Вход лиц, привлекаемых к проведению ЕГЭ, и участников ЕГЭ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ЕГЭ руководитель ППЭ и руководитель образовательной организации, на базе которой организован ППЭ, должны явиться в ППЭ не позднее 07.30 по местному времени.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вне аудитории, уполномоченный руководителем ППЭ на проведение регистрации лиц, привлекаемых к проведению ЕГЭ, должен явиться в ППЭ ранее, чем организаторы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07.50 руководитель ППЭ назначает ответственного за регистрацию лиц, привлекаемых к проведению ЕГЭ в ППЭ, в соответствии с формой ППЭ-07 «Список работников ППЭ</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и общественных наблюдателей» из числа организаторов вне аудитории.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вне аудитории, уполномоченный руководителем ППЭ на проведение регистрации лиц, привлекаемых к проведению ЕГЭ, начиная                 с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проверяет наличие документов у лиц, привлекаемых к проведению ЕГЭ в ППЭ, устанавливает соответствие их личности представленным документам, а также проверяет наличие указанных лиц в списках работников ППЭ.</w:t>
      </w:r>
      <w:r w:rsidDel="00000000" w:rsidR="00000000" w:rsidRPr="00000000">
        <w:rPr>
          <w:rFonts w:ascii="Times New Roman" w:cs="Times New Roman" w:eastAsia="Times New Roman" w:hAnsi="Times New Roman"/>
          <w:sz w:val="26"/>
          <w:szCs w:val="26"/>
          <w:vertAlign w:val="superscript"/>
        </w:rPr>
        <w:footnoteReference w:customMarkFollows="0" w:id="3"/>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неявки распределенных в ППЭ работников ППЭ руководителем ППЭ проводится замена работников ППЭ в соответствии с формой ППЭ-19 «Контроль изменения состава работников в день экзамена». Замена работников ППЭ проводится только из числа работников, распределенных в данный ППЭ в день экзамена.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технические специалисты, медицинские работники, а также ассистенты для участников ЕГЭ с ОВЗ, детей-инвалидов и инвалидов должны оставить свои личные вещи в специально выделенном до входа в ППЭ месте                       для хранения личных вещей.</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входе в ППЭ на информационных стендах размещаются списки распределения участников ЕГЭ по аудиториям (форма ППЭ–06-01 «Список участников ГИА образовательной организации» и (или) форма ППЭ-06-02 «Список участников ГИА в ППЭ по алфавиту»).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 участников ЕГЭ в ППЭ осуществляется с 09.00 по местному времени при наличии у них документов, удостоверяющих их личность, и при наличии                   их в списках распределения в данный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(работники по обеспечению охраны образовательных организаций) указывают участникам ЕГЭ на необходимость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хранения личных вещей участников ЕГЭ.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присутствует при организации входа участников ЕГЭ в ППЭ и осуществляет контроль за соблюдением требования Порядка, в том числе осуществляет контроль за организацией сдачи иных вещей (не перечисленных в п. 45 Порядка) в специально выделенных до входа в ППЭ местах для хранения личных вещей участников ЕГЭ, работников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входе в ППЭ организаторы (работники по обеспечению охраны образовательных организаций) совместно с сотрудниками, осуществляющими охрану правопорядка, и (или) сотрудниками органов внутренних дел (полиции) проверяют документы, удостоверяющие личность участников ЕГЭ, и наличие                    их в списках распределения в данный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помощью стационарных и (или) переносных металлоискателей организаторы</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работники по обеспечению охраны образовательных организаций) самостоятельно или совместно с сотрудниками, осуществляющими охрану правопорядка, и (или) сотрудниками органов внутренних дел (полиции) проверяют у участников ЕГЭ наличие запрещенных средств</w:t>
      </w:r>
      <w:r w:rsidDel="00000000" w:rsidR="00000000" w:rsidRPr="00000000">
        <w:rPr>
          <w:rFonts w:ascii="Times New Roman" w:cs="Times New Roman" w:eastAsia="Times New Roman" w:hAnsi="Times New Roman"/>
          <w:sz w:val="26"/>
          <w:szCs w:val="26"/>
          <w:vertAlign w:val="superscript"/>
        </w:rPr>
        <w:footnoteReference w:customMarkFollows="0" w:id="4"/>
      </w:r>
      <w:r w:rsidDel="00000000" w:rsidR="00000000" w:rsidRPr="00000000">
        <w:rPr>
          <w:rFonts w:ascii="Times New Roman" w:cs="Times New Roman" w:eastAsia="Times New Roman" w:hAnsi="Times New Roman"/>
          <w:sz w:val="26"/>
          <w:szCs w:val="26"/>
          <w:rtl w:val="0"/>
        </w:rPr>
        <w:t xml:space="preserve">. При появлении сигнала металлоискателя предлагают участнику ЕГЭ показать предмет, вызывающий сигнал</w:t>
      </w:r>
      <w:r w:rsidDel="00000000" w:rsidR="00000000" w:rsidRPr="00000000">
        <w:rPr>
          <w:rFonts w:ascii="Times New Roman" w:cs="Times New Roman" w:eastAsia="Times New Roman" w:hAnsi="Times New Roman"/>
          <w:sz w:val="26"/>
          <w:szCs w:val="26"/>
          <w:vertAlign w:val="superscript"/>
        </w:rPr>
        <w:footnoteReference w:customMarkFollows="0" w:id="5"/>
      </w:r>
      <w:r w:rsidDel="00000000" w:rsidR="00000000" w:rsidRPr="00000000">
        <w:rPr>
          <w:rFonts w:ascii="Times New Roman" w:cs="Times New Roman" w:eastAsia="Times New Roman" w:hAnsi="Times New Roman"/>
          <w:sz w:val="26"/>
          <w:szCs w:val="26"/>
          <w:rtl w:val="0"/>
        </w:rPr>
        <w:t xml:space="preserve">. </w:t>
      </w:r>
      <w:bookmarkStart w:colFirst="0" w:colLast="0" w:name="2jxsxqh" w:id="17"/>
      <w:bookmarkEnd w:id="17"/>
      <w:r w:rsidDel="00000000" w:rsidR="00000000" w:rsidRPr="00000000">
        <w:rPr>
          <w:rFonts w:ascii="Times New Roman" w:cs="Times New Roman" w:eastAsia="Times New Roman" w:hAnsi="Times New Roman"/>
          <w:sz w:val="26"/>
          <w:szCs w:val="26"/>
          <w:rtl w:val="0"/>
        </w:rPr>
        <w:t xml:space="preserve">Если этим предметом является запрещенное средство, в том числе средство связи, предлагают участнику ЕГЭ сдать данное средство в место хранения личных вещей участников ЕГЭ или сопровождающему.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отказа участника ЕГЭ сдать запрещенное средство, вызывающее сигнал металлоискателя, повторно разъясняют ему, что в соответствии                     с пунктом 45 Порядка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ЕГЭ не может быть допущен в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этом случае необходимо пригласить руководителя ППЭ и члена ГЭК. Руководитель ППЭ в присутствии члена ГЭК составляет акт о недопуске участника ЕГЭ, отказавшегося от сдачи запрещенного средства. Указанный акт подписывают член ГЭК, руководитель ППЭ и участник ЕГЭ, отказавшийся от сдачи запрещенного средства. Акт составляется в двух экземплярах в свободной форме. Первый экземпляр член ГЭК оставляет себе для передачи председателю ГЭК, второй отдает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ЕГЭ опоздал на экзамен , он допускается к сдаче ЕГЭ в установленном порядке, при этом время окончания экзамена не продлевается, о чем сообщается участнику ЕГЭ. Повторный общий инструктаж для опоздавших участников ЕГЭ не проводится. В этом случае организаторы предоставляют необходимую информацию для заполнения регистрационных полей бланков ЕГЭ. Рекомендуется составить акт в свободной форме. Указанный акт подписывает участник ЕГЭ, руководитель ППЭ и член ГЭК.</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если в аудитории нет других участников экзамена).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участника ЕГЭ в списках распределения в данный ППЭ, участник ЕГЭ в ППЭ не допускается, член ГЭК фиксирует данный факт для дальнейшего принятия решения. В случае отсутствия документа, удостоверяющего личность, у выпускника прошлых лет он не допускается в ППЭ. Руководитель ППЭ в присутствии члена ГЭК составляет акт о недопуске такого участников ЕГЭ в ППЭ. Указанный акт подписывается членом ГЭК, руководителем ППЭ и участником ЕГЭ. Акт составляется в двух экземплярах в свободной форме. Первый экземпляр член ГЭК оставляет себе для передачи председателю ГЭК, второй предоставляется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вне аудитории оказывают содействие участникам ЕГЭ в перемещении по ППЭ. Организаторы сообщают участникам ЕГЭ номера аудиторий в соответствии с автоматизированным распределением и сопровождают участников экзамена до аудиторий.</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в аудитории проверяют соответствие документа, удостоверяющего личность участника ЕГЭ, форме ППЭ-05-02 «Протокол проведения ГИА в аудитории» и направляют участника ЕГЭ на рабочее место согласно спискам автоматизированного распределения.</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z337ya" w:id="18"/>
      <w:bookmarkEnd w:id="1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Действия лиц, привлекаемых к проведению ЕГЭ, до начала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должен прибыть в ППЭ с токеном члена ГЭК. В 09.30 по местному времени в Штабе ППЭ на рабочей станции, подключенной к информационно-телекоммуникационной сети Интернет, член ГЭК, используя свой токен, с помощью станции авторизации получает ключ доступа к ЭМ, технический специалист ППЭ записывает его на обычный флеш-накопитель.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Получив ключ доступа к ЭМ, технический специалист и член ГЭК обходят все аудитории ППЭ, где выполняется печать ЭМ. В каждой аудитории ППЭ технический специалист выполняет загрузку ключа доступа к ЭМ в специализированное программное обеспечение печати ЭМ (далее – Станция печати ЭМ). После загрузки ключа доступа к ЭМ член ГЭК выполняет его активацию. Для этого он подключает к Станции печати ЭМ токен члена ГЭК и вводит пароль. После этого он отключает от  компьютера токен члена ГЭК и направляется совместно с техническим специалистом в следующую аудиторию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должен предусмотреть необходимое количество листов формы ППЭ-12-04-МАШ на аудиторию и определить схему передачи в аудитории дополнительных листов формы ППЭ-12-04-МАШ (например, организовать выдачу  по 2 листа указанной формы ППЭ перед экзаменом либо организовать выдачу дополнительного листа по запросу организаторов в аудитории через организатора вне аудитории). Общее количество листов формы ППЭ-12-04-МАШ определяется                   в РЦОИ при формировании пакета руководителя.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8.00 по местному времени обеспечить вход работников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ранее 8.15 по местному времени</w:t>
      </w:r>
      <w:r w:rsidDel="00000000" w:rsidR="00000000" w:rsidRPr="00000000">
        <w:rPr>
          <w:rFonts w:ascii="Times New Roman" w:cs="Times New Roman" w:eastAsia="Times New Roman" w:hAnsi="Times New Roman"/>
          <w:sz w:val="26"/>
          <w:szCs w:val="26"/>
          <w:rtl w:val="0"/>
        </w:rPr>
        <w:t xml:space="preserve"> начать проведение инструктажа по процедуре проведения экзамена для работников ППЭ (содержание инструктажа указано в Приложении 1.9), выдать ответственному организатору вне аудитории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Выдать ответственным организаторам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ППЭ-05-01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Список участников ГИА в аудитории ППЭ»                                 (2 экземпляра);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ППЭ-05-02</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«Протокол проведения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ППЭ-16</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Расшифровка кодов образовательных организаций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инструкцию для участников ЕГЭ, зачитываемую организатором в аудитории перед началом экзамена (одна инструкция на аудиторию);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ножницы для вскрытия сейф-пакета с электронными носителями;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таблички с номерами аудиторий;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(в случае проведения ЕГЭ по иностранным языкам (раздел «Говорение») черновики не выдаются) (минимальное количество черновиков – два на одного участника ЕГЭ);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конверт для упаковки использованных черновиков (один конверт на аудиторию).</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ранее 09.00 по местному времени</w:t>
      </w:r>
      <w:r w:rsidDel="00000000" w:rsidR="00000000" w:rsidRPr="00000000">
        <w:rPr>
          <w:rFonts w:ascii="Times New Roman" w:cs="Times New Roman" w:eastAsia="Times New Roman" w:hAnsi="Times New Roman"/>
          <w:sz w:val="26"/>
          <w:szCs w:val="26"/>
          <w:rtl w:val="0"/>
        </w:rPr>
        <w:t xml:space="preserve"> обеспечить допуск: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ЕГЭ согласно спискам распределения;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сопровождающих обучающихся (присутствуют в день экзамена в помещении, которое организуется до входа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09.45 по местному времени</w:t>
      </w:r>
      <w:r w:rsidDel="00000000" w:rsidR="00000000" w:rsidRPr="00000000">
        <w:rPr>
          <w:rFonts w:ascii="Times New Roman" w:cs="Times New Roman" w:eastAsia="Times New Roman" w:hAnsi="Times New Roman"/>
          <w:sz w:val="26"/>
          <w:szCs w:val="26"/>
          <w:rtl w:val="0"/>
        </w:rPr>
        <w:t xml:space="preserve"> выдаёт </w:t>
      </w:r>
      <w:r w:rsidDel="00000000" w:rsidR="00000000" w:rsidRPr="00000000">
        <w:rPr>
          <w:rFonts w:ascii="Times New Roman" w:cs="Times New Roman" w:eastAsia="Times New Roman" w:hAnsi="Times New Roman"/>
          <w:color w:val="000000"/>
          <w:sz w:val="26"/>
          <w:szCs w:val="26"/>
          <w:rtl w:val="0"/>
        </w:rPr>
        <w:t xml:space="preserve">по форме ППЭ-14-02 «Ведомость учета экзаменационных материалов» и по форме ППЭ-14-04 «Ведомость материалов доставочного сейф-пакета» </w:t>
      </w:r>
      <w:r w:rsidDel="00000000" w:rsidR="00000000" w:rsidRPr="00000000">
        <w:rPr>
          <w:rFonts w:ascii="Times New Roman" w:cs="Times New Roman" w:eastAsia="Times New Roman" w:hAnsi="Times New Roman"/>
          <w:sz w:val="26"/>
          <w:szCs w:val="26"/>
          <w:rtl w:val="0"/>
        </w:rPr>
        <w:t xml:space="preserve">в Штабе ППЭ ответственным организаторам в аудиториях: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 электронными носителями с ЭМ;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ЕГЭ;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сейф-пакеты для упаковки КИМ (возвратные доставочные пакеты                                в аудиториях с количеством запланированных участников не более 7);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ДБО № 2 (за исключением проведения ЕГЭ по математике базового уровня);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w:t>
      </w:r>
      <w:r w:rsidDel="00000000" w:rsidR="00000000" w:rsidRPr="00000000">
        <w:rPr>
          <w:rFonts w:ascii="Times New Roman" w:cs="Times New Roman" w:eastAsia="Times New Roman" w:hAnsi="Times New Roman"/>
          <w:color w:val="000000"/>
          <w:sz w:val="26"/>
          <w:szCs w:val="26"/>
          <w:rtl w:val="0"/>
        </w:rPr>
        <w:t xml:space="preserve">для упаковки испорченных ЭМ.</w:t>
      </w:r>
    </w:p>
    <w:p w:rsidR="00000000" w:rsidDel="00000000" w:rsidP="00000000" w:rsidRDefault="00000000" w:rsidRPr="00000000">
      <w:pPr>
        <w:tabs>
          <w:tab w:val="left" w:pos="993"/>
        </w:tabs>
        <w:spacing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color w:val="000000"/>
          <w:sz w:val="26"/>
          <w:szCs w:val="26"/>
          <w:rtl w:val="0"/>
        </w:rPr>
        <w:t xml:space="preserve">К сейф-пакетам выдаёт соответствующее число форм ППЭ-11 «Сопроводительный бланк к материалам ЕГЭ»</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Организатор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Не позднее 08.45 по местному времени проходит в свою аудиторию, проверяет ее готовность к экзамену (в том числе готовность средств видеонаблюдения), проветрить аудиторию (при необходимости) и приступает к выполнению своих обязанностей.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Размещает у входа в аудиторию один экземпляр формы ППЭ-05-01 </w:t>
      </w:r>
      <w:r w:rsidDel="00000000" w:rsidR="00000000" w:rsidRPr="00000000">
        <w:rPr>
          <w:rFonts w:ascii="Times New Roman" w:cs="Times New Roman" w:eastAsia="Times New Roman" w:hAnsi="Times New Roman"/>
          <w:color w:val="000000"/>
          <w:sz w:val="26"/>
          <w:szCs w:val="26"/>
          <w:rtl w:val="0"/>
        </w:rPr>
        <w:t xml:space="preserve">«Список участников ГИА в аудитории ППЭ»</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Раскладывает на рабочие места участников ЕГЭ черновики со штампом образовательной организации, на базе которой расположен ППЭ, на каждого участника ЕГЭ (минимальное количество - два листа).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Оформляет на доске образец регистрационных полей бланка регистрации участника ЕГЭ </w:t>
      </w:r>
      <w:r w:rsidDel="00000000" w:rsidR="00000000" w:rsidRPr="00000000">
        <w:rPr>
          <w:rFonts w:ascii="Times New Roman" w:cs="Times New Roman" w:eastAsia="Times New Roman" w:hAnsi="Times New Roman"/>
          <w:sz w:val="26"/>
          <w:szCs w:val="26"/>
          <w:rtl w:val="0"/>
        </w:rPr>
        <w:t xml:space="preserve">(оформление на доске регистрационных полей бланка регистрации участника ЕГЭ может быть произведено за день до проведения экзамена),</w:t>
      </w:r>
      <w:r w:rsidDel="00000000" w:rsidR="00000000" w:rsidRPr="00000000">
        <w:rPr>
          <w:rFonts w:ascii="Times New Roman" w:cs="Times New Roman" w:eastAsia="Times New Roman" w:hAnsi="Times New Roman"/>
          <w:color w:val="000000"/>
          <w:sz w:val="26"/>
          <w:szCs w:val="26"/>
          <w:rtl w:val="0"/>
        </w:rPr>
        <w:t xml:space="preserve"> а также готовит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j2qqm3" w:id="19"/>
      <w:bookmarkEnd w:id="1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Требования к соблюдению порядка проведения ЕГЭ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запрещается: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участникам ЕГЭ – иметь при себе уведомление о регистрации на экзамены,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и ППЭ ЭМ на бумажном или электронном носителях (за исключением случая перехода из аудитории подготовки в аудиторию проведения при проведении экзамена по иностранным языкам раздел «Говорение»), фотографировать или переписывать задания ЭМ;</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организаторам, медицинским работникам, ассистентам, оказывающим необходимую помощь участникам ЕГЭ с ОВЗ, детям-инвалидам и инвалидам,– иметь при себе средства связи и выносить из аудиторий и ППЭ ЭМ на бумажном или электронном носителях (за исключение случая перемещения ЭМ из аудитории подготовки в аудиторию проведения при проведении экзамена по иностранным языкам раздел «Говорение»), фотографировать или переписывать задания ЭМ;</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всем лицам, находящимся в ППЭ –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w:t>
      </w:r>
      <w:r w:rsidDel="00000000" w:rsidR="00000000" w:rsidRPr="00000000">
        <w:rPr>
          <w:rFonts w:ascii="Times New Roman" w:cs="Times New Roman" w:eastAsia="Times New Roman" w:hAnsi="Times New Roman"/>
          <w:b w:val="1"/>
          <w:sz w:val="26"/>
          <w:szCs w:val="26"/>
          <w:rtl w:val="0"/>
        </w:rPr>
        <w:t xml:space="preserve">в ППЭ вправе использовать средства связи только определенная категория лиц, привлекаемых к проведению ЕГЭ:</w:t>
      </w:r>
      <w:r w:rsidDel="00000000" w:rsidR="00000000" w:rsidRPr="00000000">
        <w:rPr>
          <w:rtl w:val="0"/>
        </w:rPr>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руководитель ППЭ;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члены ГЭК;</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руководитель организации, в помещениях которой организован ППЭ, или уполномоченное им лицо;</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 технический специалист;</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 сотрудники, осуществляющие охрану правопорядка, и (или) сотрудники органов внутренних дел (полиции);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 представители средств массовой информации;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 общественные наблюдатели, аккредитованные в установленном порядке;</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 должностные лица Рособрнадзора 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Перечисленные выше лица имеют право использовать средства связи только в Штабе ППЭ и только в связи со служебной необходимостью. Исключение составляет технический специалист, который имеет право воспользоваться мобильным телефоном в случае технического сбоя при проведении процедуры печати ЭМ в аудитории ППЭ. Техническому специалисту запрещается пользоваться мобильным телефоном в ППЭ после начала экзамена, мобильный телефон должен быть оставлен в Штабе ППЭ.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проведения экзамена участникам ЕГЭ запрещается выносить из аудиторий письменные принадлежности, письменные заметки и иные средства хранения и передачи информации.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допустившие нарушение указанных требований или иное нарушение Порядка, удаляются из ППЭ. Члены ГЭК составляют акт об удалении лица, нарушившего Порядок, в Штабе ППЭ в зоне видимости камер видеонаблюдения.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ЕГЭ нарушил Порядок, члены ГЭК составляют акт об удалении с экзамена участника ЕГЭ (форма ППЭ-21 «Акт об удалении участника ГИА») в Штабе ППЭ в зоне видимости камер видеонаблюдения. Организатор ставит в бланке регистрации участника ЕГЭ и в форме 05-02 «Протокол проведения ГИА в аудитории» соответствующую отметку.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по состоянию здоровья или другим объективным причинам не может завершить выполнение экзаменационной работы, он покидает аудиторию. Ответственный организатор должен пригласить организатора вне аудитории, который сопроводит такого участника ЕГЭ к медицинскому работнику и пригласит члена (членов) ГЭК в медицинский кабинет. В случае подтверждения медицинским работником ухудшения состояния здоровья участника ЕГЭ и при согласии участника ЕГЭ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Ответственный организатор и руководитель ППЭ ставят свою подпись в указанном акте. Организатор ставит в бланке регистрации участника ЕГЭ                         и в форме 05-02 «Протокол проведения ГИА в аудитории» соответствующую отметку.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Указанные акты в тот же день направляются в ГЭК и РЦОИ для учета                          при обработке экзаменационных работ.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y810tw" w:id="20"/>
      <w:bookmarkEnd w:id="2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Проведение ЕГЭ в аудитории. Порядок печати полного комплекта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Не позднее 09.45 по местному времени организаторы принимают у руководителя ППЭ в Штабе ППЭ по форме ППЭ-14-02 «Ведомость выдачи и возврата экзаменационных материалов по аудиториям ППЭ» и ППЭ-14-04 «Ведомость материалов доставочного сейф-пакета» сейф-пакеты с электронными носителями с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 начала экзамена организаторы в аудиториях должны предупредить участников ЕГЭ о ведении видеонаблюдения и провести инструктаж участников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Первая часть инструктажа проводится с 9.50 по местному времени и включает в себя информирование участников ЕГЭ о порядке проведения экзамена, правилах оформления экзаменационной работы, продолжительности выполнения экзаменационной работы по соответствующему учебному предмету (см. таблицу «Продолжительность выполнения экзаменационной работы»), порядке подачи апелляций о нарушении установленного Порядка проведения ГИА и о несогласии с выставленными баллами, о случаях удаления с экзамена, о времени и месте ознакомления с результатами ЕГЭ, а также о том, что записи на КИМ, оборотной стороне бланков и черновиках не обрабатываются и не проверяются (приложение 1.8).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проведения первой части инструктажа необходимо продемонстрировать участникам ЕГЭ целостность упаковки сейф-пакета                                с электронным носителем и проинформировать о процедуре печати ЭМ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комплектности и качества распечатанных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по местному времени организатор в аудитории, ответственный за печать ЭМ, извлекает из сейф-пакета электронный носитель с ЭМ, устанавливает его в CD (DVD)-привод. Станции печати ЭМ, вводит количество ЭМ (равное фактическому количеству участников ЕГЭ в данной аудитории)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фиксирует дату и время вскрытия в форме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 аудитории, ответственный за печать ЭМ, выполняет печать ЭМ с электронного носителя. Ориентировочное время выполнения данной операции (для 15 участников ЕГЭ) до 20 минут при </w:t>
      </w:r>
      <w:r w:rsidDel="00000000" w:rsidR="00000000" w:rsidRPr="00000000">
        <w:rPr>
          <w:rFonts w:ascii="Times New Roman" w:cs="Times New Roman" w:eastAsia="Times New Roman" w:hAnsi="Times New Roman"/>
          <w:sz w:val="26"/>
          <w:szCs w:val="26"/>
          <w:u w:val="single"/>
          <w:rtl w:val="0"/>
        </w:rPr>
        <w:t xml:space="preserve">скорости печати принтера не менее 25 страниц в минуту</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ответственный за проверку ЭМ, проверяет качество печати контрольного листа, который распечатывается </w:t>
      </w:r>
      <w:r w:rsidDel="00000000" w:rsidR="00000000" w:rsidRPr="00000000">
        <w:rPr>
          <w:rFonts w:ascii="Times New Roman" w:cs="Times New Roman" w:eastAsia="Times New Roman" w:hAnsi="Times New Roman"/>
          <w:b w:val="1"/>
          <w:sz w:val="26"/>
          <w:szCs w:val="26"/>
          <w:rtl w:val="0"/>
        </w:rPr>
        <w:t xml:space="preserve">последним</w:t>
      </w:r>
      <w:r w:rsidDel="00000000" w:rsidR="00000000" w:rsidRPr="00000000">
        <w:rPr>
          <w:rFonts w:ascii="Times New Roman" w:cs="Times New Roman" w:eastAsia="Times New Roman" w:hAnsi="Times New Roman"/>
          <w:sz w:val="26"/>
          <w:szCs w:val="26"/>
          <w:rtl w:val="0"/>
        </w:rPr>
        <w:t xml:space="preserve">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ЭМ, для подтверждения качества печати в программном обеспечении. Качественный комплект размещается на столе для выдачи участникам, некачественный откладывается. Далее организаторы распечатывают следующий комплект.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Первым в комплекте находится бланк регистрации, последним – контрольный лист. Титульного листа комплект не имеет.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печати всех комплектов ЭМ напечатанные полные комплекты раздаются участникам ЕГЭ в аудитории в произвольном порядке.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каждом напечатанном комплекте ЭМ участника ЕГЭ находятся: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бланк регистрации;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бланк ответов № 1;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односторонний бланк ответов № 2 лист 1 (за исключением проведения ЕГЭ по математике базового уровня);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 односторонний бланк ответов № 2 лист 2 (за исключением проведения ЕГЭ по математике базового уровня);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контрольный лист с информацией о номере бланка регистрации, номере КИМ и инструкцией по проверке комплекта для участника.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процедуры печати полного комплекта ЭМ начинается вторая часть инструктажа, при проведении которой организатору необходимо:</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взять контрольный лист и выполнить действия, указанные в листе в разделе «Участнику ЕГЭ», а именно: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сравнить уникальный номер КИМ на листах КИМ и номер КИМ, указанный на контрольном листе;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сравнить цифровое значение штрих-кода на бланке регистрации                                 со значением, указанным на контрольном листе;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убедиться в совпадении значений в обеих парах чисел. В случае несовпадения сообщить об этом организаторам (которые произведут замену всего комплекта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проверить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КИМ, четко видны),                  а также проверить правильность кода региона и номера ППЭ в бланке регистрации ответов. При выявлении любого брака необходимо осуществить полную замену комплекта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приступить к заполнению бланков регистрации (участник ЕГЭ должен поставить свою подпись в соответствующем поле регистрационных полей бланков);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правильность заполнения регистрационных полей на всех бланках ЕГЭ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ЕГЭ внести соответствующие исправления;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всеми участниками ЕГЭ бланков регистрации и регистрационных полей бланков ответов № 1 и бланков ответов № 2 лист 1                       и лист 2 (за исключением проведения ЕГЭ по математике базового уровня) объявить начало, продолжительность и время окончания выполнения экзаменационной работы и зафиксировать их на доске (информационном стенде).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 Руководитель ППЭ после получения информации о завершении печати ЭМ во всех аудиториях дает указание техническому специалисту передать статус «Экзамены успешно начались»                          в систему мониторинга готовности ППЭ с помощью станции авторизации в Штабе ППЭ. Контроль за процедурой использования Станции печати ЭМ (запуск и завершение работы, расшифровка и печать ЭМ), вскрытия сейф-пакета                              с электронным носителем и его последующего использования (подключение                          к станции печати и извлечение, использование резервного электронного носителя, возвращение в Штаб ППЭ), дополнительно могут осуществлять общественные наблюдатели при их присутствии в аудитории во время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обнаружения участником ЕГЭ брака или некомплектности ЭМ организаторы распечатывают и выдают ему новый полный комплект ЭМ                       (со вставленного в станцию печати электронного носителя, если в аудитории участников ЕГЭ меньше, чем комплектов ЭМ на электронном носителе или с резервного электронного носителя, полученного у руководителя ППЭ, если на электронном носителе, подключенном к станции печати не осталось ЭМ). В случае использования резервного электронного носителя ранее установленный электронный носитель извлекается из Станции печати ЭМ и на его место устанавливается резервный электронный носитель. Аналогичная замена комплекта ЭМ производится в случае порчи ЭМ участником экзамена или опозданием участника. Для печати дополнительного комплекта ЭМ необходимо пригласить члена ГЭК для активации процедуры печати дополнительного комплекта ЭМ с помощью токена члена ГЭК. </w:t>
      </w:r>
      <w:r w:rsidDel="00000000" w:rsidR="00000000" w:rsidRPr="00000000">
        <w:rPr>
          <w:rFonts w:ascii="Times New Roman" w:cs="Times New Roman" w:eastAsia="Times New Roman" w:hAnsi="Times New Roman"/>
          <w:b w:val="1"/>
          <w:sz w:val="26"/>
          <w:szCs w:val="26"/>
          <w:rtl w:val="0"/>
        </w:rPr>
        <w:t xml:space="preserve">Замена комплекта производится полностью, включая КИМ</w:t>
      </w:r>
      <w:r w:rsidDel="00000000" w:rsidR="00000000" w:rsidRPr="00000000">
        <w:rPr>
          <w:rFonts w:ascii="Times New Roman" w:cs="Times New Roman" w:eastAsia="Times New Roman" w:hAnsi="Times New Roman"/>
          <w:sz w:val="26"/>
          <w:szCs w:val="26"/>
          <w:rtl w:val="0"/>
        </w:rPr>
        <w:t xml:space="preserve">. В случае брака электронного носителя (электронный носитель                 не открылся, работа с ним невозможна) в первую очередь используются резервные электронные носители того же объёма, что и бракованный электронный носитель,                             в случае брака печати или других причин порчи ЭМ используются резервные электронные носители по 5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работы Станции печати ЭМ член ГЭК или организатор приглашают технического специалиста для восстановления работоспособности оборудования и (или) системного программного обеспечения. При необходимости рабочая Станция печати ЭМ заменяется на резервную, в этом случае используется резервный электронный носитель, полученный у руководителя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организаторами инструктажа участники ЕГЭ приступают к выполнению экзаменационной работы.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на рабочем столе участника ЕГЭ, помимо ЭМ, могут находиться: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гелевая, капиллярная ручка с чернилами черного цвета;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документ, удостоверяющий личность;</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лекарства и питание (при необходимости);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специальные технические средства (для участников ЕГЭ с ОВЗ, детей-инвалидов, инвалидов);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черновики не выдаются).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участники ЕГЭ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ЕГЭ оставляют документ, удостоверяющий личность, ЭМ, письменные принадлежности и черновики со штампом образовательной организации, на базе которой организован ППЭ, на рабочем столе, а организатор проверяет комплектность оставленных ЭМ.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выход участника ЕГЭ из аудитории фиксируется организаторами                   в ведомости учёта времени отсутствия участников ГИА в аудитории                                 (форма ППЭ-12-04-МАШ). Если один и тот же участник ЕГЭ выходит несколько раз, то каждый его выход фиксируется в ведомости в новой строке. При нехватке места на одном листе записи продолжаются на следующем листе (выдаётся                          в Штабе ППЭ по схеме, установленной руководителем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4i7ojhp" w:id="21"/>
      <w:bookmarkEnd w:id="2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Завершение выполнения экзаменационной работы участниками ЕГЭ и организация сбора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досрочно завершившие выполнение экзаменационной работы, могут покинуть ППЭ, не дожидаясь времени окончания выполнения экзаменационной работы. Организаторы принимают от них все ЭМ, заполняют форму ППЭ-05-02 и получают подписи участников в указанной форме, после чего они покидают аудиторию и в сопровождении организатора вне аудитории покидают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30 минут и за 5 минут до окончания выполнения экзаменационной работы организаторы сообщают участникам ЕГЭ о скором завершении экзамена и напоминают о необходимости перенести ответы из черновиков</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и КИМ в бланки ЕГЭ.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истечении установленного времени организаторы в центре видимости камер видеонаблюдения объявляют об окончании выполнения экзаменационной работы. Участники ЕГЭ откладывают ЭМ, включая КИМ и черновики, на край своего стола. Организаторы собирают ЭМ у участников ЕГЭ. Оформление соответствующих форм ППЭ (включая сбор подписей участников ЕГЭ в форме ППЭ-05-02), осуществление раскладки и последующая упаковка организаторами ЭМ, собранных у участников ЕГЭ, осуществляется в специально выделенном в аудитории месте (столе), находящемся в зоне видимости камер видеонаблюдения. Раскладка и упаковка ЭМ подробно описаны в инструкции для организатора                         в аудитории (приложение 1.4).</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времени выполнения экзаменационной работы организатор извлекает электронный носитель с ЭМ из Станции печати ЭМ и убирает его в сейф-пакет для передачи руководителю ППЭ в Штабе ППЭ (вместе с остальными ЭМ). Запрещается извлекать электронный носитель после начала печати ЭМ до завершения времени выполнения экзаменационной работы (за исключением случаев использования резервного электронного носителя).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течение всего времени работы Станции печати ЭМ формируется электронный журнал ее использования, включающий в себя информацию о времени начала и завершения работы с программным обеспечением, расшифрованных и отправленных на принтер ЭМ с указанием времени выполнения операций.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участниками экзамена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 Протоколы печати ЭМ также подписываются членом ГЭК и руководителем ППЭ и остаются на хранение в ППЭ. На резервных станциях печати, не использованных в аудитории, а также в случае неявки участников технический специалист завершает экзамен, печатает, и совместно                                                с руководителем ППЭ подписывает протокол использования станции печати ЭМ (форма ППЭ-23-01), протокол остается на хранение в ППЭ. На каждой Станции печати ЭМ включая резервные и замененные технический специалист выполняет сохранение электронных журналов печати на обычный флеш-накопитель.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По завершении соответствующих процедур организаторы проходят в Штаб ППЭ с ЭМ и передают ЭМ руководителю ППЭ в присутствии члена ГЭК по </w:t>
      </w:r>
      <w:r w:rsidDel="00000000" w:rsidR="00000000" w:rsidRPr="00000000">
        <w:rPr>
          <w:rFonts w:ascii="Times New Roman" w:cs="Times New Roman" w:eastAsia="Times New Roman" w:hAnsi="Times New Roman"/>
          <w:color w:val="000000"/>
          <w:sz w:val="26"/>
          <w:szCs w:val="26"/>
          <w:rtl w:val="0"/>
        </w:rPr>
        <w:t xml:space="preserve">форме ППЭ-14-02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 Электронные носители руководитель ППЭ принимает по форме ППЭ-14-04 «Ведомость материалов доставочного сейф-пакета», получая подпись ответственного организатора.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ЭМ, которые организаторы передают руководителю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возвратный доставочный пакет с бланками регистрации, бланками ответов № 1, бланками ответов № 2 (лист 1 и лист 2), в том числе с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участников ЕГЭ, вложенные в сейф-пакет (</w:t>
      </w:r>
      <w:r w:rsidDel="00000000" w:rsidR="00000000" w:rsidRPr="00000000">
        <w:rPr>
          <w:rFonts w:ascii="Times New Roman" w:cs="Times New Roman" w:eastAsia="Times New Roman" w:hAnsi="Times New Roman"/>
          <w:color w:val="000000"/>
          <w:sz w:val="26"/>
          <w:szCs w:val="26"/>
          <w:rtl w:val="0"/>
        </w:rPr>
        <w:t xml:space="preserve">возвратные доставочные пакеты в аудиториях с количеством запланированных участников не более 7)</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электронный носитель в сейф-пакете, в котором он был выдан (принимается                    по форме ППЭ-14-04 «Ведомость материалов доставочного сейф-пакета» под подпись ответственного организатора;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возвратный доставочный пакет с испорченными комплектами ЭМ;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конверт с использованными черновиками;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сохранения электронных журналов печати со всех станций печати во всех аудиториях ППЭ на флеш-накопитель технический специалист при участии руководителя ППЭ передает журналы печати и статус о завершении экзамена                    в ППЭ в систему мониторинга готовности ППЭ с помощью станции авторизации                        в Штабе ППЭ.</w:t>
      </w:r>
    </w:p>
    <w:p w:rsidR="00000000" w:rsidDel="00000000" w:rsidP="00000000" w:rsidRDefault="00000000" w:rsidRPr="00000000">
      <w:pPr>
        <w:keepNext w:val="1"/>
        <w:keepLines w:val="1"/>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2xcytpi" w:id="22"/>
      <w:bookmarkEnd w:id="22"/>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Завершение экзамена в ППЭ</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ci93xb" w:id="23"/>
      <w:bookmarkEnd w:id="23"/>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Порядок перевода бланков ответов участников ЕГЭ в электронный вид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осуществления перевода бланков ответов участников ЕГЭ                                    в электронный вид в ППЭ необходимо осуществить техническую подготовку                        и контроль технической готовности в установленные настоящими методическими рекомендациями сроки.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член ГЭК должен прибыть в ППЭ с токеном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выполнения экзаменационной работы участниками ЕГЭ ответственный организатор в аудитории собирает и упаковывает бланки регистрации, бланки ответов № 1, бланки ответов № 2 лист 1, бланки ответов № 2 лист 2, ДБО № 2, (за исключением проведения ЕГЭ по математике базового уровня), в один возвратный доставочный пакет и запечатывает его. На каждом возвратном доставочном пакете напечатан «Сопроводительный бланк к материалам ЕГЭ», обязательный к заполнению.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 аудитории (вместе с другими материалами) передает запечатанный возвратный доставочный пакет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вместе с другими материалами (формами ППЭ, служебными записками, и пр.) руководителю ППЭ в Штабе ППЭ в зоне видимости камер видеонаблюдения.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Штабе ППЭ руководитель ППЭ в присутствии членов ГЭК по мере поступления ЭМ из аудиторий вскрывает полученные возвратные доставочные пакеты с бланками регистрации, бланками ответов № 1, бланками ответов № 2 лист 1, бланками ответов № 2 лист 2, ДБО № 2 (за исключением проведения ЕГЭ                       по математике базового уровня) пересчитывает бланки ЕГЭ и оформляет соответствующие формы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 аудитории после передачи всех ЭМ руководителю ППЭ в Штабе ППЭ с разрешения руководителя ППЭ может покинуть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во всех аудиториях технический специалист при участии руководителя ППЭ передает статус                                   о завершении экзамена в ППЭ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формы ППЭ-13-02МАШ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Fonts w:ascii="Times New Roman" w:cs="Times New Roman" w:eastAsia="Times New Roman" w:hAnsi="Times New Roman"/>
          <w:sz w:val="26"/>
          <w:szCs w:val="26"/>
          <w:rtl w:val="0"/>
        </w:rPr>
        <w:t xml:space="preserve">») все бланки ЕГЭ из аудитории вкладываются обратно в возвратный доставочный пакет и передаются техническому специалисту для осуществления сканирования.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в соответствии с информацией, указанной                            на полученном возвратном доставочном пакете с бланками ЕГЭ (заполненная форма «Сопроводительный бланк к материалам ЕГЭ»), вводит номер аудитории на станции сканирования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извлекает бланки ЕГЭ из возвратного доставочного пакета и выполняет сканирование бланков ЕГЭ с лицевой стороны                                          в одностороннем режиме, </w:t>
      </w:r>
      <w:r w:rsidDel="00000000" w:rsidR="00000000" w:rsidRPr="00000000">
        <w:rPr>
          <w:rFonts w:ascii="Times New Roman" w:cs="Times New Roman" w:eastAsia="Times New Roman" w:hAnsi="Times New Roman"/>
          <w:b w:val="1"/>
          <w:sz w:val="26"/>
          <w:szCs w:val="26"/>
          <w:rtl w:val="0"/>
        </w:rPr>
        <w:t xml:space="preserve">проверяет качество отсканированных изображений</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ориентацию и последовательность всех бланков, при этом: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бланком ответов № 2 лист 1 должен идти бланк ответов № 2 лист 2;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ДБО № 2;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необходимости изменяет последовательность бланков, выполняет повторное сканирование.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возвратном доставочном пакете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завершает сканирование бланков текущей аудитории на станции сканирования в ППЭ, помещает бланки в возвратный доставочный пакет, из которого они были извлечены и возвращает возвратный доставочный пакет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по аналогичной процедуре технический специалист выполняет сканирование бланков из всех аудиторий.</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технический специалист получает от руководителя ППЭ заполненные формы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 «Протокол проведения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ППЭ-07 «Список работников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ППЭ-12-02 «Ведомость коррекции персональных данных участников ГИА в аудитории»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ППЭ-12-04-МАШ «Ведомость учета времени отсутствия участников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ППЭ-14-01 «Акт приёмки-передачи экзаменационных материалов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ППЭ-13-02МАШ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ППЭ-18МАШ «Акт общественного наблюдения за проведением ГИА в ППЭ»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ППЭ-19 «Контроль изменения состава работников в день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ППЭ-21 «Акт об удалении участника ГИА»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ППЭ-22 «Акт о досрочном завершении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сканируются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сканирует полученные формы ППЭ и возвращает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 При необходимости любая аудитория может быть заново открыта для выполнения дополнительного или повторного сканирования.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 член ГЭК несут ответственность                                            за экспортируемые данные, в том числе за качество сканирования, и соответствие передаваемых материалов информации о рассадке. Для этого используются все технические и организационные методы контроля.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сокращения времени обработки бланков в ППЭ допускается использование нескольких станций сканирования (две и более). Вторую (и более) станцию рекомендуется оборудовать, если прогнозное время сканирования на одной станции превышает 2 часа. В этом случае каждой станции должен быть присвоен свой уникальный номер, предварительно проведена техническая подготовка и контроль технической готовности, распределение ЭМ для сканирования выполняется строго по аудиториям. При необходимости повторного сканирования бланков аудитории на другой станции сканирования следует удалить отсканированные ранее бланки соответствующей аудитории.</w:t>
      </w:r>
    </w:p>
    <w:p w:rsidR="00000000" w:rsidDel="00000000" w:rsidP="00000000" w:rsidRDefault="00000000" w:rsidRPr="00000000">
      <w:pPr>
        <w:keepNext w:val="1"/>
        <w:keepLines w:val="1"/>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whwml4" w:id="24"/>
      <w:bookmarkEnd w:id="24"/>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Передача ЭМ из ППЭ 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все данные по всем аудиториям корректны, член ГЭК и технический специалист убедились в качестве сканирования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члена ГЭК и по согласованию с РЦОИ может быть выполнена передача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выполняет экспорт электронных образов бланков.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сохраняет на флеш-накопитель пакет с электронными образами бланков и форм ППЭ  и выполняет передачу пакета с электронными образами бланков и форм ППЭ на сервер РЦОИ, с помощью станции авторизации в Штабе ППЭ. После завершения передачи всех пакетов                        с электронными образами бланков и форм ППЭ в РЦОИ (статус пакета с электронными образами бланков и форм ППЭ принимает значение «передан») технический специалист при участии руководителя ППЭ и члена ГЭК передает                  в РЦОИ статус о завершении передачи бланков 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от РЦОИ подтверждения по всем пакетам: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резервной станции сканирования технический специалист завершает экзамен и сохраняет протокол использования станции сканирования в ППЭ (форма ППЭ-15-01) и электронный журнал сканирования, протокол использования станции сканирования распечатывается и подписывается техническим специалистом, руководителем ППЭ и членом ГЭК и остается на хранение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технический специалист выполняет передачу электронного журнала (журналов) сканирования и статуса «Бланки переданы                     в РЦОИ» в систему мониторинга готовности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ещё раз пересчитывают все бланки, помещают их в те же возвратные доставочные пакеты, в которых они были доставлены из аудиторий и упаковывают в сейф-пакет.</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материалы упаковываются в сейф-пакеты и помещаются на хранение                         в соответствии со схемой, утверждённой ОИВ. </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этом:</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сейф-пакет (большой) упаковываются возвратно-доставочные пакеты                          с бланками ответов участников экзамена и формы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один сейф-пакет (стандартный) упаковываются использованные электронные носители и возвратно-доставочные пакеты с испорченными ЭМ. В этот же сейф-пакет вкладывается заполненная форма ППЭ-14-04 «Ведомость материалов доставочного сейф-пакета»;</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второй сейф-пакет (стандартный) упаковываются неиспользованные носители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к материалам, принимаемым членом ГЭК от руководителя ППЭ, относятся сейф-пакеты (стандартные) с использованными КИМ (по числу аудиторий).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Важно соблюдать указанный выше перечень содержимого упаковочных единиц.</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Рекомендовано оригиналы бланков и КИМ участников ЕГЭ оставлять на хранение в ППЭ, но направлять в РЦОИ до начала работы КК.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Доступ к электронным образам бланков и форм ППЭ в последующие после проведения экзамена дни осуществляется в присутствии члена ГЭК                                        с использованием токена члена ГЭК.</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Если в ППЭ не проводилось сканирование бланков</w:t>
      </w:r>
      <w:r w:rsidDel="00000000" w:rsidR="00000000" w:rsidRPr="00000000">
        <w:rPr>
          <w:rFonts w:ascii="Times New Roman" w:cs="Times New Roman" w:eastAsia="Times New Roman" w:hAnsi="Times New Roman"/>
          <w:sz w:val="26"/>
          <w:szCs w:val="26"/>
          <w:rtl w:val="0"/>
        </w:rPr>
        <w:t xml:space="preserve">, то оригиналы бланков и КИМ участников ЕГЭ должны быть переданы в РЦОИ в тот же день.</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ЭМ от всех ответственных организаторов руководитель ППЭ передает ЭМ по форме ППЭ-14-01 «Акт приемки-передачи экзаменационных материалов в ППЭ» (два экземпляра) члену ГЭК.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 составляют отчет о проведении ЕГЭ в ППЭ (форма ППЭ-10), который в тот же день передается в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Упакованные и запечатанные членом ГЭК ЭМ в тот же день доставляются членами ГЭК или Перевозчиком ЭМ из ППЭ в РЦОИ.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а также использованные черновики</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направляются в места, определенные ОИВ для обеспечения их хранения.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хранятся до 1 марта года, следующего за годом проведения экзамена, использованные черновики</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 в течение месяца после проведения экзамена. По истечении указанного срока перечисленные материалы уничтожаются лицами, назначенными ОИВ.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right"/>
        <w:rPr>
          <w:rFonts w:ascii="Times New Roman" w:cs="Times New Roman" w:eastAsia="Times New Roman" w:hAnsi="Times New Roman"/>
          <w:b w:val="1"/>
          <w:sz w:val="28"/>
          <w:szCs w:val="28"/>
        </w:rPr>
      </w:pPr>
      <w:bookmarkStart w:colFirst="0" w:colLast="0" w:name="_2bn6wsx" w:id="25"/>
      <w:bookmarkEnd w:id="25"/>
      <w:r w:rsidDel="00000000" w:rsidR="00000000" w:rsidRPr="00000000">
        <w:rPr>
          <w:rFonts w:ascii="Times New Roman" w:cs="Times New Roman" w:eastAsia="Times New Roman" w:hAnsi="Times New Roman"/>
          <w:b w:val="1"/>
          <w:sz w:val="28"/>
          <w:szCs w:val="28"/>
          <w:rtl w:val="0"/>
        </w:rPr>
        <w:t xml:space="preserve">Приложения</w:t>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57" w:right="0" w:hanging="357"/>
        <w:contextualSpacing w:val="1"/>
        <w:jc w:val="left"/>
        <w:rPr/>
      </w:pPr>
      <w:bookmarkStart w:colFirst="0" w:colLast="0" w:name="_qsh70q" w:id="26"/>
      <w:bookmarkEnd w:id="26"/>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Инструкции для лиц, привлекаемых к проведению ЕГЭ в ППЭ</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as4poj" w:id="27"/>
      <w:bookmarkEnd w:id="27"/>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Инструкция для члена ГЭК в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bookmarkStart w:colFirst="0" w:colLast="0" w:name="_1pxezwc" w:id="28"/>
      <w:bookmarkEnd w:id="28"/>
      <w:r w:rsidDel="00000000" w:rsidR="00000000" w:rsidRPr="00000000">
        <w:rPr>
          <w:rFonts w:ascii="Times New Roman" w:cs="Times New Roman" w:eastAsia="Times New Roman" w:hAnsi="Times New Roman"/>
          <w:b w:val="1"/>
          <w:sz w:val="26"/>
          <w:szCs w:val="26"/>
          <w:rtl w:val="0"/>
        </w:rPr>
        <w:t xml:space="preserve">Член ГЭК</w:t>
      </w:r>
      <w:r w:rsidDel="00000000" w:rsidR="00000000" w:rsidRPr="00000000">
        <w:rPr>
          <w:rFonts w:ascii="Times New Roman" w:cs="Times New Roman" w:eastAsia="Times New Roman" w:hAnsi="Times New Roman"/>
          <w:sz w:val="26"/>
          <w:szCs w:val="26"/>
          <w:rtl w:val="0"/>
        </w:rPr>
        <w:t xml:space="preserve"> обеспечивает соблюдение требований Порядка, в том числе:</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председателя ГЭК не позднее чем за две недели до начала экзаменов проводит проверку готовности ППЭ, обеспечивает доставку ЭМ в ППЭ в день экзамена, осуществляет контроль за проведением ГИА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осуществляет взаимодействие с руководителем и организаторами ППЭ, общественными наблюдателями, 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присутствующими в ППЭ, по вопросам соблюдения установленного порядка проведения ГИА;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установленного Порядка принимает решение об удалении с экзамена участников ЕГЭ, а также иных лиц, находящихся в ППЭ, по согласованию с председателем ГЭК принимает решение об остановке экзамена в ППЭ или отдельных аудиториях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Член ГЭК имеет право:</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удалить с экзамена участников ЕГЭ, организаторов ППЭ, общественных наблюдателей, представителей СМИ и иных лиц, нарушающих порядок проведения ГИА;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согласованию с председателем ГЭК (заместителем председателя ГЭК) принять решение об остановке экзамена в ППЭ или в отдельно взятой аудитории в случае грубых нарушений, ведущих к массовому искажению результатов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Член ГЭК несет ответственность за: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целостность, полноту и сохранность сейф-пакетов с электронными носителями и (или) ИК, возвратных доставочных пакетов и пакета для руководителя ППЭ при передаче их в ППЭ в день экзамена и из ППЭ в РЦОИ для последующей обработки (за исключением случаев, когда доставка ЭМ в ППЭ и РЦОИ осуществляется Перевозчиком ЭМ). Если в ППЭ осуществляется сканирование бланков участников ЕГЭ и передача их в РЦОИ в электронном виде, член ГЭК несёт ответственность за качество сканирования материалов;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своевременность проведения проверки фактов о нарушении порядка в ППЭ в случае подачи участником ЕГЭ апелляции о нарушении установленного порядка проведения ГИА и предоставление всех материалов для рассмотрения апелляции в КК в тот же день;</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соблюдение информационной безопасности на всех этапах проведения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незамедлительное информирование председателя ГЭК о факте компрометации токена члена ГЭК.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члена ГЭК возлагается обязанность по фиксированию всех случаев нарушения порядка проведения ГИА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подготовительном этапе проведения ЕГЭ член ГЭК: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проходит подготовку по порядку исполнения своих обязанностей в период проведения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знакомится с нормативными правовыми документами, методическими рекомендациями Рособрнадзора;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проводит проверку готовности ППЭ не позднее чем за две недели до начала экзаменов (по решению председателя ГЭК);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получает информацию о месте расположения ППЭ, в который он направляется, не ранее чем за три рабочих дня до проведения экзамена по соответствующему учебному предмету;</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5 календарных дней, но не позднее 1 календарного дня до дня проведения экзамена совместно с руководителем ППЭ и техническим специалистом проводит контроль технической готовности ППЭ, в том числе обеспечивает распечатку ДБО № 2 в Штабе ППЭ в соответствии с разделом 2 настоящих Методических рекомендаций.</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ДБО №2 возможна после первой авторизации члена ГЭК на станции авторизации в штабе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Важно! Все члены ГЭК, назначенные на экзамен должны пройти авторизацию в ППЭ, в который они назначены, не ранее 2 рабочих дней до дня проведения экзамена и не позднее 18:00 календарного дня предшествующего дню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этапе проведения ЕГЭ член ГЭК: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обеспечивает доставку ЭМ в ППЭ не позднее 07.30 по местному времени в день проведения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случае обеспечения доставки ЭМ в ППЭ Перевозчиком ЭМ прибывает в ППЭ не позднее времени доставки ЭМ  сотрудниками Перевозчика;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передает ЭМ руководителю ППЭ в Штабе ППЭ по форме ППЭ-14-01 «Акт приема-передачи экзаменационных материалов в ППЭ», ППЭ-14-03 «Опись доставочного сейф-пакета»</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Вместе с ЭМ член ГЭК доставляет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ЕГЭ после проведения экзамена (на возвратном доставочном пакете напечатан «Сопроводительный бланк к материалам ЕГЭ», обязательный к заполнению);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(стандартные) и сейф-пакеты (большие) для упаковки ЭМ, хранения в местах, определённых ОИВ, и последующей доставки в РЦОИ («Сопроводительный бланк к материалам ЕГЭ» вкладывается в карман сейф-пакета);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пакет руководителя ППЭ (при использовании его на бумажном носителе).</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(большие) используются для упаковки материалов ППЭ (использованных бланков в ВДП, форм ППЭ). Сейф-пакеты (стандартные) используются для упаковки КИМ в аудиториях, для упаковки материалов ППЭ (электронных носителей, испорченных бланков).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сейф-пакетов: сейф пакеты (стандартные) 296*420; сейф пакеты (большие) 438*575. Размер возвратно-доставочного пакета 229х324. 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(допустимый объём для упаковки в возвратно-доставочной пакет – 70 листов, сейф-пакет (стандартный) – 500 листов).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должны быть выданы:</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Возвратно-доставочные пакеты для упаковки:</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ответов участников экзамена (по количеству аудиторий) </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Испорченных ЭМ (по количеству аудиторий);</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(большие) для упаковки:</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Возвратно-доставочных пакетов с бланками ответов и форм ППЭ (один на ППЭ);</w:t>
      </w:r>
    </w:p>
    <w:p w:rsidR="00000000" w:rsidDel="00000000" w:rsidP="00000000" w:rsidRDefault="00000000" w:rsidRPr="0000000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(стандартные) для упаковки:</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Использованных КИМ (по количеству аудиторий);</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Использованных электронных носителей и возвратно-доставочных пакетов с испорченными ЭМ (один на ППЭ);</w:t>
      </w:r>
    </w:p>
    <w:p w:rsidR="00000000" w:rsidDel="00000000" w:rsidP="00000000" w:rsidRDefault="00000000" w:rsidRPr="0000000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78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Неиспользованных электронных носителей (один на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Подробнее об использовании типов упаковки см. Приложение 5.</w:t>
      </w:r>
    </w:p>
    <w:p w:rsidR="00000000" w:rsidDel="00000000" w:rsidP="00000000" w:rsidRDefault="00000000" w:rsidRPr="00000000">
      <w:pPr>
        <w:tabs>
          <w:tab w:val="left" w:pos="993"/>
        </w:tabs>
        <w:spacing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упаковки в сейф-пакеты экзаменационых материалов из Сборника форм для проведения государственной итоговой аттестации по образовательным программам среднего общего образования в 2018 году распечатываются формы ППЭ-11 «Сопроводительный бланк к материалам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осуществляет взаимодействие с руководителем и организаторами ППЭ, общественными наблюдателями, 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федеральными инспекторами, присутствующими в ППЭ, по вопросам соблюдения установленного порядка проведения ГИА;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проведении руководителем ППЭ инструктажа организаторов ППЭ, который проводится не ранее 8.15 по местному времени;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организации входа участников ЕГЭ в ППЭ и осуществляет контроль за выполнением требования о запрете участникам ЕГЭ, организаторам, ассистентам, оказывающим необходимую техническую помощь участникам ЕГЭ с ОВЗ, детям-инвалидам и инвалидам, техническим специалистам, медицинским работникам иметь при себе средства связи, в том числе осуществляет контроль за организацией сдачи иных вещей (не перечисленных в п. 45 Порядка) в специально выделенном до входа в ППЭ месте для личных вещей участников ЕГЭ</w:t>
      </w:r>
      <w:r w:rsidDel="00000000" w:rsidR="00000000" w:rsidRPr="00000000">
        <w:rPr>
          <w:rFonts w:ascii="Times New Roman" w:cs="Times New Roman" w:eastAsia="Times New Roman" w:hAnsi="Times New Roman"/>
          <w:sz w:val="26"/>
          <w:szCs w:val="26"/>
          <w:vertAlign w:val="superscript"/>
        </w:rPr>
        <w:footnoteReference w:customMarkFollows="0" w:id="6"/>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заполнении сопровождающим формы ППЭ-20 «Акт об идентификации личности участника ГИА» в случае отсутствия у обучающегося документа, удостоверяющего личность;</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составлении руководителем ППЭ акта о недопуске выпускника прошлых лет в ППЭ в случае отсутствия у него документа, удостоверяющего личность. Указанный акт подписывается членом ГЭК, руководителем ППЭ и участником ЕГЭ. Акт составляется в двух экземплярах в свободной форме. Первый экземпляр оставляет член ГЭК для передачи председателю ГЭК, второй –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9 часов 30 минут по местному времени в Штабе ППЭ совместно с техническим специалистом скачивает ключ доступа к ЭМ с помощью станции авторизации с использованием токена члена ГЭК;</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доступа к специализированному федеральному порталу по основному и резервному каналу в 09.45 обращается на горячую линию сопровождения ППЭ для оформления заявки на получения пароля доступа к ЭМ. Пароль доступа к ЭМ выдается не ранее 10.00, если доступ к специализированному федеральному порталу восстановить не удалось;</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вместе с техническим специалистом проходит по всем аудиториям, где будет выполняться печать ЭМ. После загрузки техническим специалистом в ПО Станция печати ЭМ ключа доступа к ЭМ выполняет его активацию;</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rtl w:val="0"/>
        </w:rPr>
        <w:t xml:space="preserve">контролирует соблюдение порядка проведения ГИА в ППЭ, в том числе не допускает наличие в ППЭ (аудиториях, коридорах, туалетных комнатах, медицинском кабинете и т.д.) у участников ЕГЭ, организаторов в аудитории (вне аудиторий), медицинского работника, технических специалистов, ассистентов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r w:rsidDel="00000000" w:rsidR="00000000" w:rsidRPr="00000000">
        <w:rPr>
          <w:rFonts w:ascii="Times New Roman" w:cs="Times New Roman" w:eastAsia="Times New Roman" w:hAnsi="Times New Roman"/>
          <w:sz w:val="26"/>
          <w:szCs w:val="26"/>
          <w:u w:val="single"/>
          <w:rtl w:val="0"/>
        </w:rPr>
        <w:t xml:space="preserve">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не допускает выноса письменных заметок и иных средств хранения и передачи информации, ЭМ на бумажном или электронном носителях из аудиторий и ППЭ, а также фотографирования ЭМ;</w:t>
      </w:r>
      <w:r w:rsidDel="00000000" w:rsidR="00000000" w:rsidRPr="00000000">
        <w:rPr>
          <w:rFonts w:ascii="Times New Roman" w:cs="Times New Roman" w:eastAsia="Times New Roman" w:hAnsi="Times New Roman"/>
          <w:i w:val="1"/>
          <w:sz w:val="26"/>
          <w:szCs w:val="26"/>
          <w:rtl w:val="0"/>
        </w:rPr>
        <w:t xml:space="preserve">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оказывает содействие руководителю ППЭ в решении возникающих в процессе экзамена ситуаций, не регламентированных нормативными правовыми актами и настоящей Инструкцией;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в Штабе ППЭ при выдаче резервного сейф-пакета с электронным носителем в случае необходимости использования резервного электронного носителя (в случаях наличия брака печати, непреднамеренной порчи распечатанных комплектов);</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обеспечивает печать дополнительного комплекта ЭМ в аудитории ППЭ                      в случае выявления брака или порчи распечатанного комплекта. В случае наличия на электронном носителе, находящемся в Станции печати ЭМ,  нераспечатанных комплектов ЭМ осуществляется дополнительная печать с имеющегося электронного носителя. В случает отсутствия на электронном носителе, находящемся в Станции печати ЭМ, нераспечатанных комплектов ЭМ необходимо использовать резервный электронный носитель;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принятия решения об удалении с экзамена участника ЕГЭ совместно с руководителем ППЭ и ответственным организатором в аудитории заполняет форму ППЭ-21 «Акт об удалении участника ЕГЭ с экзамена» в Штабе ППЭ в зоне видимости камер видеонаблюдения;</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приглашению организатора вне аудитории проходит в медицинский кабинет (в случае если участник ЕГЭ по состоянию здоровья или другим объективным причинам не может завершить выполнение экзаменационной работы) для контроля подтверждения (неподтверждения) медицинским работником ухудшения состояния здоровья участника ЕГЭ;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подтверждения медицинским работником ухудшения состояния здоровья участника ЕГЭ и при согласии участника ЕГЭ досрочно завершить экзамен совместно с медицинским работником заполняет соответствующие поля формы ППЭ-22 «Акт о досрочном завершении экзамена по объективным причинам» в медицинском кабинете. Ответственный организатор и руководитель ППЭ ставят свою подпись в указанном акте;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заполнения форм ППЭ-21 «Акт об удалении участника ЕГЭ с экзамена» и (или) ППЭ-22 «Акт о досрочном завершении экзамена по объективным причинам» осуществляет контроль наличия соответствующих отметок, поставленных ответственным организатором в аудитории («Удален с экзамена в связи с нарушением порядка проведения ЕГЭ» и (или) «Не закончил экзамен по уважительной причине»), в бланках регистрации таких участников ЕГЭ;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принимает от участника ЕГЭ апелляцию о нарушении установленного порядка проведения ГИА в двух экземплярах по форме ППЭ-02 в Штабе ППЭ в зоне видимости камер видеонаблюдения (соответствующую информацию о поданной участником ЕГЭ апелляции о нарушении порядка проведения ГИА также необходимо внести в формы 05-02 «Протокол проведения ГИА в аудитории», 05-02-У «Протокол проведения ЕГЭ в аудитории подготовки»,                     05-03-У «Протокол проведения ЕГЭ в аудитории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организует проведение проверки изложенных в апелляции сведений о нарушении порядка проведения ГИА при участии организаторов, не задействованных в аудитории, в которой сдавал экзамен участник ЕГЭ, технических специалистов, ассистентов, общественных наблюдателей (при наличии), сотрудников, осуществляющих охрану правопорядка, и (или) сотрудников органов внутренних дел (полиции), медицинских работников и заполняет форму ППЭ-03 «Протокол рассмотрения апелляции о нарушении установленного Порядка проведения ГИА» в Штабе ППЭ в зоне видимости камер видеонаблюдения;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принимает решение об остановке экзамена в ППЭ или в отдельных аудиториях ППЭ по согласованию с председателем ГЭК (заместителем председателя ГЭК) 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 а также при форс-мажорных обстоятельствах с последующим составлением соответствующих актов в свободной форме;</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нехватки ДБО № 2 в ППЭ осуществляет контроль их печати техническим специалистом в присутствии руководителя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неявки всех распределенных в ППЭ участников ЕГЭ по согласованию                  с председателем ГЭК (заместителем председателя ГЭК) член ГЭК принимает решение о завершении экзамена в данном ППЭ с оформлением соответствующих форм ППЭ. Технический специалист </w:t>
      </w:r>
      <w:r w:rsidDel="00000000" w:rsidR="00000000" w:rsidRPr="00000000">
        <w:rPr>
          <w:rFonts w:ascii="Times New Roman" w:cs="Times New Roman" w:eastAsia="Times New Roman" w:hAnsi="Times New Roman"/>
          <w:sz w:val="26"/>
          <w:szCs w:val="26"/>
          <w:rtl w:val="0"/>
        </w:rPr>
        <w:t xml:space="preserve">завершает </w:t>
      </w:r>
      <w:r w:rsidDel="00000000" w:rsidR="00000000" w:rsidRPr="00000000">
        <w:rPr>
          <w:rFonts w:ascii="Times New Roman" w:cs="Times New Roman" w:eastAsia="Times New Roman" w:hAnsi="Times New Roman"/>
          <w:i w:val="1"/>
          <w:sz w:val="26"/>
          <w:szCs w:val="26"/>
          <w:rtl w:val="0"/>
        </w:rPr>
        <w:t xml:space="preserve">экзамены на всех станция печати во всех аудиториях ППЭ, а также на резервных станциях печати, печатает протоколы печати ЭМ и сохраняет электронные журналы работы станции печати на флеш-накопитель. 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статус "Экзамен не состоялся".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bl>
      <w:tblPr>
        <w:tblStyle w:val="Table3"/>
        <w:tblW w:w="9571.0" w:type="dxa"/>
        <w:jc w:val="left"/>
        <w:tblInd w:w="0.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571"/>
        <w:tblGridChange w:id="0">
          <w:tblGrid>
            <w:gridCol w:w="9571"/>
          </w:tblGrid>
        </w:tblGridChange>
      </w:tblGrid>
      <w:tr>
        <w:trPr>
          <w:trHeight w:val="1080" w:hRule="atLeast"/>
        </w:trPr>
        <w:tc>
          <w:tcPr>
            <w:tcBorders>
              <w:top w:color="000000" w:space="0" w:sz="12" w:val="dashed"/>
              <w:left w:color="000000" w:space="0" w:sz="12" w:val="dashed"/>
              <w:bottom w:color="000000" w:space="0" w:sz="12" w:val="dashed"/>
              <w:right w:color="000000" w:space="0" w:sz="12" w:val="dashed"/>
            </w:tcBorders>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Члену ГЭК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члену ГЭК в ППЭ </w:t>
            </w:r>
            <w:r w:rsidDel="00000000" w:rsidR="00000000" w:rsidRPr="00000000">
              <w:rPr>
                <w:rFonts w:ascii="Times New Roman" w:cs="Times New Roman" w:eastAsia="Times New Roman" w:hAnsi="Times New Roman"/>
                <w:b w:val="1"/>
                <w:sz w:val="26"/>
                <w:szCs w:val="26"/>
                <w:rtl w:val="0"/>
              </w:rPr>
              <w:t xml:space="preserve">запрещается: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пользоваться средствами связи вне Штаба ППЭ (пользование средствами связи допускается только в Штабе ППЭ в случае служебной необходимости).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проведения ЕГЭ член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осуществляет контроль за получением ЭМ руководителем ППЭ от ответственных организаторов в Штабе ППЭ за специально подготовленным столом, находящимся в зоне видимости камер видеонаблюдения, (форма ППЭ-14-02 «Ведомость выдачи и возврата экзаменационных материалов по аудиториям ППЭ»), форме ППЭ-14-04 «Ведомость материалов доставочного сейф-пакета». Все бланки сдаются в одном запечатанном возвратном доставочном пакете с заполненным сопроводительным бланком.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сдаются: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сейф-пакет (стандартный) с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возвратный доставочный пакет с испорченными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электронный носитель с ЭМ в сейф-пакете, в котором он был выдан (ответственный организатор при этом расписывается в форме ППЭ-14-04 «Ведомость материалов доставочного сейф-пакета»);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ППЭ-12-02 «Ведомость коррекции персональных данных участников ГИА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ППЭ-12-03 «Ведомость использования дополнительных бланков ответов № 2»;</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формы ППЭ-12-04-МАШ «Ведомость учета времени отсутствия участников ГИА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запечатанные конверты с использованными черновиками (на каждом конверте должна быть указана следующая информация: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ДБО № 2;</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осуществлении сканирования бланков в ППЭ и передачи их в РЦОИ в электронном виде член ГЭК:</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присутствует при вскрытии руководителем ППЭ возвратных доставочных пакетов с бланками, полученными от ответственных организаторов;</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техническим специалистом проверяет качество сканирования ЭМ                 и несёт ответственность за экспортируемые данные, в том числе за качество сканирования и соответствие передаваемых данных информации о рассадке;</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корректности данных по всем аудиториям подключает к станции сканирования в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принимает решение по согласованию с РЦОИ о передаче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обеспечивает выполнение техническим специалистом экспорта электронных образов бланков;</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участвует совместно с руководителем ППЭ в передаче техническим специалистом статуса о завершении передачи бланков в РЦОИ;</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техническим специалистом ожидает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руководителем ППЭ контролирует передачу электронного журнала сканирования и статуса «Бланки переданы в РЦОИ» в систему мониторинга готовности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руководителем ППЭ ещё раз пересчитывают все бланки, помещают их в те же возвратные доставочные пакеты, в которых они были доставлены из аудиторий, и упаковывают в сейф-пакет.</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оформляет необходимые документы по результатам проведения ЕГЭ в ППЭ по следующим формам: </w:t>
        <w:tab/>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13-01 «Протокол проведения ГИА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13-02 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14-01 «Акт приёмки-передачи экзаменационных материалов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ППЭ-14-02 «Ведомость выдачи и возврата экзаменационных материалов по аудиториям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экзамена член ГЭК упаковывает ЭМ в сейф-пакеты                         за специально подготовленным столом, находящимся в зоне видимости камер видеонаблюдения, материалы экзамена:</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материалы упаковываются в сейф-пакеты и помещаются на хранение                 в соответствии со схемой, утверждённой ОИВ. </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этом:</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сейф-пакет (большой) упаковываются возвратно-доставочные пакеты                     с бланками ответов участников экзамена и формы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один сейф-пакет (стандартный) упаковываются использованные электронные носители и возвратно-доставочные пакеты с испорченными ЭМ.                     В этот же сейф-пакет вкладывается заполненная форма ППЭ-14-04 «Ведомость материалов доставочного сейф-пакета»;</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второй сейф-пакет (стандартный) упаковываются неиспользованные носители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к материалам, принимаемым членом ГЭК от руководителя ППЭ, относятся сейф-пакеты (стандартные) с использованными КИМ (по числу аудиторий).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Важно соблюдать указанный выше перечень содержимого упаковочных единиц.</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экзамена члены ГЭК составляют отчет о проведении ЕГЭ в ППЭ (форма ППЭ-10), который в тот же день передается в ГЭК. </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49x2ik5" w:id="29"/>
      <w:bookmarkEnd w:id="2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руководителя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по учебному предмету не допускается привлекать в качестве руководителей ППЭ педагогических работников, являющихся учителями обучающихся, сдающих экзамен в данном ППЭ (за исключением ППЭ, организованных в труднодоступных и отдаленных местностях, в организациях, осуществляющих образовательную деятельность за пределами территории Российской Федерации, загранучреждениях, а также в учреждениях уголовно-исполнительной системы).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Руководитель ППЭ должен заблаговременно пройти инструктаж по порядку и процедуре проведения ЕГЭ и ознакомиться с:</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нормативными правовыми документами, регламентирующими проведение ГИА;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инструкцией, определяющей порядок работы руководителя ППЭ, а также инструкциями, определяющими порядок работы лиц, привлекаемых к проведению ЕГЭ (организаторов, организаторов вне аудитории и т.д.);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правилами заполнения бланков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правилами оформления ведомостей, протоколов и актов, заполняемых при проведении ЕГЭ в аудиториях, ППЭ.</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Подготовка к проведению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информируется о месте расположения ППЭ, в который он направляется,</w:t>
      </w:r>
      <w:r w:rsidDel="00000000" w:rsidR="00000000" w:rsidRPr="00000000">
        <w:rPr>
          <w:rFonts w:ascii="Times New Roman" w:cs="Times New Roman" w:eastAsia="Times New Roman" w:hAnsi="Times New Roman"/>
          <w:b w:val="1"/>
          <w:sz w:val="26"/>
          <w:szCs w:val="26"/>
          <w:rtl w:val="0"/>
        </w:rPr>
        <w:t xml:space="preserve"> не ранее чем за три рабочих дня до проведения экзамена </w:t>
      </w:r>
      <w:r w:rsidDel="00000000" w:rsidR="00000000" w:rsidRPr="00000000">
        <w:rPr>
          <w:rFonts w:ascii="Times New Roman" w:cs="Times New Roman" w:eastAsia="Times New Roman" w:hAnsi="Times New Roman"/>
          <w:sz w:val="26"/>
          <w:szCs w:val="26"/>
          <w:rtl w:val="0"/>
        </w:rPr>
        <w:t xml:space="preserve">по</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соответствующему учебному предмету.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w:t>
      </w:r>
      <w:r w:rsidDel="00000000" w:rsidR="00000000" w:rsidRPr="00000000">
        <w:rPr>
          <w:rFonts w:ascii="Times New Roman" w:cs="Times New Roman" w:eastAsia="Times New Roman" w:hAnsi="Times New Roman"/>
          <w:sz w:val="26"/>
          <w:szCs w:val="26"/>
          <w:u w:val="single"/>
          <w:rtl w:val="0"/>
        </w:rPr>
        <w:t xml:space="preserve">совместно с руководителем образовательной организации, на базе которой организован ППЭ</w:t>
      </w:r>
      <w:r w:rsidDel="00000000" w:rsidR="00000000" w:rsidRPr="00000000">
        <w:rPr>
          <w:rFonts w:ascii="Times New Roman" w:cs="Times New Roman" w:eastAsia="Times New Roman" w:hAnsi="Times New Roman"/>
          <w:sz w:val="26"/>
          <w:szCs w:val="26"/>
          <w:rtl w:val="0"/>
        </w:rPr>
        <w:t xml:space="preserve">, обязан обеспечить готовность ППЭ к проведению ЕГЭ в соответствии с требованиями к ППЭ, изложенными в настоящих Методических рекомендациях , в том числе техническое оснащение                   в соответствии с требованиями Приложения 2.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распределения в ППЭ участников ЕГЭ с ОВЗ, детей-инвалидов и инвалидов готовятся аудитории, учитывающие состояние их здоровья, особенности психофизического развития и индивидуальные возможности.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этом ОИВ (по согласованию с ГЭК) направляет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позднее двух рабочих дней до проведения экзамена</w:t>
      </w:r>
      <w:r w:rsidDel="00000000" w:rsidR="00000000" w:rsidRPr="00000000">
        <w:rPr>
          <w:rFonts w:ascii="Times New Roman" w:cs="Times New Roman" w:eastAsia="Times New Roman" w:hAnsi="Times New Roman"/>
          <w:sz w:val="26"/>
          <w:szCs w:val="26"/>
          <w:rtl w:val="0"/>
        </w:rPr>
        <w:t xml:space="preserve"> по соответствующему учебному предмету информацию о количестве таких участников ЕГЭ в ППЭ и о необходимости организации проведения ЕГЭ в ППЭ, в том числе аудиториях ППЭ, в условиях, учитывающих состояние их здоровья, особенности психофизического развития.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чем за один календарный день до проведения экзамена </w:t>
      </w:r>
      <w:r w:rsidDel="00000000" w:rsidR="00000000" w:rsidRPr="00000000">
        <w:rPr>
          <w:rFonts w:ascii="Times New Roman" w:cs="Times New Roman" w:eastAsia="Times New Roman" w:hAnsi="Times New Roman"/>
          <w:sz w:val="26"/>
          <w:szCs w:val="26"/>
          <w:rtl w:val="0"/>
        </w:rPr>
        <w:t xml:space="preserve">руководитель ППЭ и руководитель образовательной организации обязаны обеспечить и проверить наличие: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аудиторий, необходимых для проведения ЕГЭ, в том числе аудиторий, необходимых для проведения ЕГЭ для участников ЕГЭ с ОВЗ, детей-инвалидов и инвалидов;</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рабочих мест (столы, стулья) для организаторов вне аудитории, сотрудников, осуществляющих охрану правопорядка, и (или) сотрудников органов внутренних дел (полиции);</w:t>
      </w:r>
      <w:r w:rsidDel="00000000" w:rsidR="00000000" w:rsidRPr="00000000">
        <w:rPr>
          <w:rtl w:val="0"/>
        </w:rPr>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отдельного места для хранения личных вещей участников ЕГЭ до входа в ППЭ</w:t>
      </w:r>
      <w:r w:rsidDel="00000000" w:rsidR="00000000" w:rsidRPr="00000000">
        <w:rPr>
          <w:rFonts w:ascii="Times New Roman" w:cs="Times New Roman" w:eastAsia="Times New Roman" w:hAnsi="Times New Roman"/>
          <w:sz w:val="26"/>
          <w:szCs w:val="26"/>
          <w:vertAlign w:val="superscript"/>
        </w:rPr>
        <w:footnoteReference w:customMarkFollows="0" w:id="7"/>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отдельного места для хранения личных вещей организаторов ППЭ, медицинского работника, технических специалистов, ассистентов для участников ЕГЭ с ОВЗ, детей-инвалидов и инвалидов, которое расположено до входа в ППЭ;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аппаратно-программного комплекса для печати ЭМ, расположенного в зоне видимости камер в каждой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специально выделенного места в каждой аудитории ППЭ (стола), находящегося в зоне видимости камер видеонаблюдения, для оформления соответствующих форм ППЭ, осуществления раскладки и последующей упаковки организаторами ЭМ, собранных у участников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рабочих мест организаторов в аудитории и общественных наблюдателей;</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помещения для руководителя ППЭ (Штаб ППЭ), соответствующего требованиям, изложенным в разделе «Требования к ППЭ» Методических рекомендаций;</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помещения для медицинского работника;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журнала учета участников ЕГЭ, обратившихся к медицинскому работнику (см. приложение 10);</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помещения для лиц, сопровождающих участников ЕГЭ, которое организуется до входа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помещений, изолированных от аудиторий для проведения экзамена, для общественных наблюдателей, представителей СМИ и других лиц, имеющих право присутствовать в ППЭ в день проведения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заметных обозначений номеров аудитории для проведения ЕГЭ и наименований помещений, используемых для проведения экзамена;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заметных информационных плакатов о ведении видеонаблюдения в аудиториях и коридорах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более 25 рабочих мест для участников ЕГЭ в аудиториях;</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обозначения каждого рабочего места участника ЕГЭ в аудитории заметным номером;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часов, находящихся в поле зрения участников ЕГЭ, в каждой аудитории с проведением проверки их работоспособности.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чем за один календарный день до начала проведения экзамена</w:t>
      </w:r>
      <w:r w:rsidDel="00000000" w:rsidR="00000000" w:rsidRPr="00000000">
        <w:rPr>
          <w:rFonts w:ascii="Times New Roman" w:cs="Times New Roman" w:eastAsia="Times New Roman" w:hAnsi="Times New Roman"/>
          <w:sz w:val="26"/>
          <w:szCs w:val="26"/>
          <w:rtl w:val="0"/>
        </w:rPr>
        <w:t xml:space="preserve"> также необходимо: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убрать (закрыть) в аудиториях стенды, плакаты и иные материалы со справочно-познавательной информацией по соответствующим учебным предметам;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ножницы для вскрытия сейф-пакетов с электронными носителями для каждой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черновики со штампом образовательной организации, на базе которой расположен ППЭ, на каждого участника ЕГЭ (минимальное количество - два листа), а также дополнительные черновики со 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i w:val="1"/>
          <w:sz w:val="26"/>
          <w:szCs w:val="26"/>
          <w:rtl w:val="0"/>
        </w:rPr>
        <w:t xml:space="preserve">в случае проведения ЕГЭ по иностранным языкам (раздел «Говорение») черновики не выдаются)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достаточное количество бумаги для печати полного комплекта экзаменационных материалов в аудиториях;</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достаточное количество бумаги для печати ДБО № 2 в Штабе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конверты для упаковки использованных черновиков (по одному конверту на аудиторию);</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в достаточном количестве формы ППЭ-11 «Сопроводительный бланк к материалам ЕГЭ» для упаковки в сейф-пакеты экзаменационных материалов (форму ППЭ-11 необходимо распечатать из Сборника форм для проведения государственной итоговой аттестации по образовательным программам среднего общего образования в 2018 году)</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в необходимом количестве инструкции для участников ЕГЭ, зачитываемые организаторами в аудитории перед началом экзамена (одна инструкция на одну аудиторию);</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пожарные выходы, наличие средств первичного пожаротушения;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запереть и опечатать помещения, не использующиеся для проведения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проверку работоспособности средств видеонаблюдения в ППЭ совместно с техническим специалистом;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5 календарных дней и не позднее 1 календарного дня до дня проведения экзамена совместно с членом ГЭК и техническим специалистом провести контроль технической готовности ППЭ, в том числе обеспечить распечатку ДБО № 2 в Штабе ППЭ в соответствии с разделом 2 настоящих Методических рекомендаций.</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ППЭ-01 «Акт готовности ППЭ» совместно с руководителем организации, на базе которой организован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Заблаговременно провести инструктаж под подпись со всеми работниками ППЭ по порядку и процедуре проведения ЕГЭ и ознакомить:</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нормативными правовыми документами, регламентирующими проведение ГИА;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инструкциями, определяющими порядок работы организаторов и других лиц, привлекаемых к проведению ЕГЭ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правилами заполнения бланков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правилами оформления ведомостей, протоколов и актов, заполняемых                  при проведении ЕГЭ. </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Проведение ЕГЭ в ППЭ</w:t>
      </w:r>
    </w:p>
    <w:tbl>
      <w:tblPr>
        <w:tblStyle w:val="Table4"/>
        <w:tblW w:w="9463.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463"/>
        <w:tblGridChange w:id="0">
          <w:tblGrid>
            <w:gridCol w:w="9463"/>
          </w:tblGrid>
        </w:tblGridChange>
      </w:tblGrid>
      <w:tr>
        <w:trPr>
          <w:trHeight w:val="2740" w:hRule="atLeast"/>
        </w:trPr>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Руководителю ППЭ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в ППЭ руководителю ППЭ </w:t>
            </w:r>
            <w:r w:rsidDel="00000000" w:rsidR="00000000" w:rsidRPr="00000000">
              <w:rPr>
                <w:rFonts w:ascii="Times New Roman" w:cs="Times New Roman" w:eastAsia="Times New Roman" w:hAnsi="Times New Roman"/>
                <w:b w:val="1"/>
                <w:sz w:val="26"/>
                <w:szCs w:val="26"/>
                <w:rtl w:val="0"/>
              </w:rPr>
              <w:t xml:space="preserve">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пользоваться средствами связи за пределами Штаба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ЕГЭ руководитель ППЭ должен явиться в ППЭ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позднее 07.30 по местному времени.</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несет персональную ответственность за соблюдение мер информационной безопасности и исполнение порядка проведения ГИА в ППЭ на всех этапах проведения ЕГЭ в ППЭ.</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начала экзамена руководитель ППЭ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получения ЭМ от члена ГЭК обеспечить включение в штабе режима видеонаблюдения, записи, трансляции.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07.30 по местному времени</w:t>
      </w:r>
      <w:r w:rsidDel="00000000" w:rsidR="00000000" w:rsidRPr="00000000">
        <w:rPr>
          <w:rFonts w:ascii="Times New Roman" w:cs="Times New Roman" w:eastAsia="Times New Roman" w:hAnsi="Times New Roman"/>
          <w:sz w:val="26"/>
          <w:szCs w:val="26"/>
          <w:rtl w:val="0"/>
        </w:rPr>
        <w:t xml:space="preserve"> получить от членов ГЭК                         ЭМ и вскрыть:</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с электронными носителями с ЭМ, возвратно-доставочными пакетами и сейф-пакетами (стандартными и большими); сейф-пакет с пакетом руководителя ППЭ (акты, протоколы, формы апелляции, списки распределения участников ГИА и работников ППЭ, ведомости, отчеты и др.) – в случае использования бумажного варианта пакета руководителя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(большие) используются для упаковки материалов ППЭ (использованных бланков в ВДП, форм ППЭ). Сейф-пакеты (стандартные) используются для упаковки КИМ в аудиториях, для упаковки материалов ППЭ (электронных носителей, испорченных бланков).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сейф-пакетов: сейф пакеты (стандартные) 296*420; сейф пакеты (большие) 438*575. Размер возвратно-доставочного пакета 229х324. В зависимости от размера ППЭ и объёма экзамена для упаковки материалов может использоваться наиболее подходящая в данной ситуации упаковка, включая возвратно-доставочные пакеты (допустимый объём для упаковки в возвратно-доставочной пакет – 70 листов, сейф-пакет (стандартный) – 500 листов).</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должны быть выданы:</w:t>
      </w:r>
    </w:p>
    <w:p w:rsidR="00000000" w:rsidDel="00000000" w:rsidP="00000000" w:rsidRDefault="00000000" w:rsidRPr="0000000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Возвратно-доставочные пакеты для упаковки:</w:t>
      </w:r>
    </w:p>
    <w:p w:rsidR="00000000" w:rsidDel="00000000" w:rsidP="00000000" w:rsidRDefault="00000000" w:rsidRPr="00000000">
      <w:pPr>
        <w:keepNext w:val="0"/>
        <w:keepLines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Бланков ответов участников экзамена (по количеству аудиторий);</w:t>
      </w:r>
    </w:p>
    <w:p w:rsidR="00000000" w:rsidDel="00000000" w:rsidP="00000000" w:rsidRDefault="00000000" w:rsidRPr="00000000">
      <w:pPr>
        <w:keepNext w:val="0"/>
        <w:keepLines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Испорченных ЭМ (по количеству аудиторий);</w:t>
      </w:r>
    </w:p>
    <w:p w:rsidR="00000000" w:rsidDel="00000000" w:rsidP="00000000" w:rsidRDefault="00000000" w:rsidRPr="0000000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(большие) для упаковки:</w:t>
      </w:r>
    </w:p>
    <w:p w:rsidR="00000000" w:rsidDel="00000000" w:rsidP="00000000" w:rsidRDefault="00000000" w:rsidRPr="00000000">
      <w:pPr>
        <w:keepNext w:val="0"/>
        <w:keepLines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Возвратно-доставочных пакетов с бланками ответов и форм ППЭ (один на ППЭ);</w:t>
      </w:r>
    </w:p>
    <w:p w:rsidR="00000000" w:rsidDel="00000000" w:rsidP="00000000" w:rsidRDefault="00000000" w:rsidRPr="0000000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Сейф-пакеты (стандартные) для упаковки:</w:t>
      </w:r>
    </w:p>
    <w:p w:rsidR="00000000" w:rsidDel="00000000" w:rsidP="00000000" w:rsidRDefault="00000000" w:rsidRPr="00000000">
      <w:pPr>
        <w:keepNext w:val="0"/>
        <w:keepLines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Использованных КИМ (по количеству аудиторий);</w:t>
      </w:r>
    </w:p>
    <w:p w:rsidR="00000000" w:rsidDel="00000000" w:rsidP="00000000" w:rsidRDefault="00000000" w:rsidRPr="00000000">
      <w:pPr>
        <w:keepNext w:val="0"/>
        <w:keepLines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Использованных электронных носителей и возвратно-доставочных пакетов с испорченными ЭМ (один на ППЭ);</w:t>
      </w:r>
    </w:p>
    <w:p w:rsidR="00000000" w:rsidDel="00000000" w:rsidP="00000000" w:rsidRDefault="00000000" w:rsidRPr="00000000">
      <w:pPr>
        <w:keepNext w:val="0"/>
        <w:keepLines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0" w:right="0" w:firstLine="1429"/>
        <w:contextualSpacing w:val="1"/>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Неиспользованных электронных носителей (один на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Подробнее об использовании типов упаковки  см. приложение 5.</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комплектность и целостность упаковки ЭМ в соответствии                         с формой ППЭ-14-03 «Опись доставочного сейф-пакета».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ППЭ-14-01 «Акт приемки-передачи экзаменационных материалов в ППЭ» при получении ЭМ от членов ГЭК.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Разместить в сейфе, расположенном в Штабе ППЭ в зоне видимости камер видеонаблюдения, сейф-пакеты с электронными носителями с ЭМ и обеспечить их надежное хранение до момента передачи ответственным организаторам в аудиториях. Вскрытие сейф-пакетов с электронными носителями с ЭМ категорически запрещены.</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нехватки ДБО № 2 в ППЭ они могут быть распечатаны в Штабе ППЭ в присутствии члена ГЭК во время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Распечатать пакет руководителя ППЭ – в случае использования электронной версии сейф-пакета.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07.50 по местному времени назначить ответственного за регистрацию лиц, привлекаемых к проведению ЕГЭ в ППЭ, в соответствии с формой ППЭ-07 «Список работников ППЭ» из числа организаторов                                 вне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по форме ППЭ-19);</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готовность аудиторий к проведению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w:t>
      </w:r>
      <w:r w:rsidDel="00000000" w:rsidR="00000000" w:rsidRPr="00000000">
        <w:rPr>
          <w:rFonts w:ascii="Times New Roman" w:cs="Times New Roman" w:eastAsia="Times New Roman" w:hAnsi="Times New Roman"/>
          <w:b w:val="1"/>
          <w:sz w:val="26"/>
          <w:szCs w:val="26"/>
          <w:rtl w:val="0"/>
        </w:rPr>
        <w:t xml:space="preserve">не позднее 09.00 по местному времени</w:t>
      </w:r>
      <w:r w:rsidDel="00000000" w:rsidR="00000000" w:rsidRPr="00000000">
        <w:rPr>
          <w:rFonts w:ascii="Times New Roman" w:cs="Times New Roman" w:eastAsia="Times New Roman" w:hAnsi="Times New Roman"/>
          <w:sz w:val="26"/>
          <w:szCs w:val="26"/>
          <w:rtl w:val="0"/>
        </w:rPr>
        <w:t xml:space="preserve">), о сверке часов во всех аудиториях ППЭ, сверке времени на ПАК.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ранее 8.15 по местному времени</w:t>
      </w:r>
      <w:r w:rsidDel="00000000" w:rsidR="00000000" w:rsidRPr="00000000">
        <w:rPr>
          <w:rFonts w:ascii="Times New Roman" w:cs="Times New Roman" w:eastAsia="Times New Roman" w:hAnsi="Times New Roman"/>
          <w:sz w:val="26"/>
          <w:szCs w:val="26"/>
          <w:rtl w:val="0"/>
        </w:rPr>
        <w:t xml:space="preserve"> начать проведение инструктажа по процедуре проведения экзамена для работников ППЭ (содержание инструктажа представлено в Приложении 1.9), выдать ответственному организатору вне аудитории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Выдать ответственным организаторам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ППЭ-05-01 </w:t>
      </w:r>
      <w:r w:rsidDel="00000000" w:rsidR="00000000" w:rsidRPr="00000000">
        <w:rPr>
          <w:rFonts w:ascii="Times New Roman" w:cs="Times New Roman" w:eastAsia="Times New Roman" w:hAnsi="Times New Roman"/>
          <w:b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Список участников ГИА в аудитории ППЭ»                                 (2 экземпляра);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ППЭ-05-02</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«Протокол проведения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ППЭ-16</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Расшифровка кодов образовательных организаций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инструкцию для участников ЕГЭ, зачитываемую организатором в аудитории перед началом экзамена (одна инструкция на аудиторию);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ножницы для вскрытия сейф-пакета с электронными носителями;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таблички с номерами аудиторий;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(в случае проведения ЕГЭ по иностранным языкам (раздел «Говорение») черновики не выдаются) (минимальное количество черновиков – два на одного участника ЕГЭ);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конверт для упаковки использованных черновиков (один конверт на аудиторию).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должен запланировать необходимое количество листов формы ППЭ-12-04-МАШ на аудиторию и продумать схему передачи в аудитории дополнительных листов формы ППЭ-12-04-МАШ (например,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 Общее количество листов формы ППЭ-12-04-МАШ на ППЭ определяется в РЦОИ при формировании пакета руководителя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медицинскому работнику инструкцию, определяющую порядок его работы во время проведения ЕГЭ в ППЭ, журнал учета участников ЕГЭ, обратившихся к медицинскому работнику.</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ранее 09.00 по местному времени</w:t>
      </w:r>
      <w:r w:rsidDel="00000000" w:rsidR="00000000" w:rsidRPr="00000000">
        <w:rPr>
          <w:rFonts w:ascii="Times New Roman" w:cs="Times New Roman" w:eastAsia="Times New Roman" w:hAnsi="Times New Roman"/>
          <w:sz w:val="26"/>
          <w:szCs w:val="26"/>
          <w:rtl w:val="0"/>
        </w:rPr>
        <w:t xml:space="preserve"> обеспечить допуск: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участников ЕГЭ согласно спискам распределения;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сопровождающих обучающихся (присутствуют в день экзамена в помещении, которое организуется до входа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ЕГЭ опоздал на экзамен, он допускается к сдаче ЕГЭ в установленном порядке, при этом время окончания экзамена не продлевается, о чем сообщается участнику ЕГЭ. Рекомендуется составить акт в свободной форме. Указанный акт подписывает участник ЕГЭ, руководитель ППЭ и член ГЭК.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если в аудитории нет других участников экзамена).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отказа участником ЕГЭ от сдачи запрещенного средства (средства связи, электронно-вычислительная техника, фото-, аудио- и видеоаппаратура, справочные материалы, письменные заметки и иные средства хранения и передачи информации) составляет акта о недопуске указанного участника ЕГЭ в ППЭ. Указанный акт подписывают член ГЭК и участник ЕГЭ,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ЕГЭ.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документа, удостоверяющего личность, у выпускника прошлых лет, он не допускается в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Руководитель ППЭ в присутствии члена ГЭК составляет акт о недопуске указанного участника ЕГЭ в ППЭ. Указанный акт подписывается членом ГЭК, руководителем ППЭ и участником ЕГЭ. Акт составляется в двух экземплярах в свободной форме. Первый экземпляр оставляет член ГЭК для передачи председателю ГЭК, второй – участнику ЕГЭ. Повторно к участию в ЕГЭ по данному учебному предмету в дополнительные сроки указанный участник ЕГЭ может быть допущены только по решению председателя ГЭК.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участника ЕГЭ в списках распределения в данный ППЭ, участник ЕГЭ в ППЭ не допускается, член ГЭК фиксирует данный факт для дальнейшего принятия решения.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Не позднее 09.45 по местному времени</w:t>
      </w:r>
      <w:r w:rsidDel="00000000" w:rsidR="00000000" w:rsidRPr="00000000">
        <w:rPr>
          <w:rFonts w:ascii="Times New Roman" w:cs="Times New Roman" w:eastAsia="Times New Roman" w:hAnsi="Times New Roman"/>
          <w:sz w:val="26"/>
          <w:szCs w:val="26"/>
          <w:rtl w:val="0"/>
        </w:rPr>
        <w:t xml:space="preserve"> выдать в Штабе ППЭ ответственным организаторам в аудиториях сейф-пакеты с электронными носителями с ЭМ</w:t>
      </w:r>
      <w:r w:rsidDel="00000000" w:rsidR="00000000" w:rsidRPr="00000000">
        <w:rPr>
          <w:rFonts w:ascii="Times New Roman" w:cs="Times New Roman" w:eastAsia="Times New Roman" w:hAnsi="Times New Roman"/>
          <w:color w:val="000000"/>
          <w:sz w:val="26"/>
          <w:szCs w:val="26"/>
          <w:rtl w:val="0"/>
        </w:rPr>
        <w:t xml:space="preserve"> по форме ППЭ-14-04 «Ведомость материалов доставочного сейф-пакета», получив подпись ответственного организатора</w:t>
      </w:r>
      <w:r w:rsidDel="00000000" w:rsidR="00000000" w:rsidRPr="00000000">
        <w:rPr>
          <w:rFonts w:ascii="Times New Roman" w:cs="Times New Roman" w:eastAsia="Times New Roman" w:hAnsi="Times New Roman"/>
          <w:sz w:val="26"/>
          <w:szCs w:val="26"/>
          <w:rtl w:val="0"/>
        </w:rPr>
        <w:t xml:space="preserve">, возвратные доставочные пакеты для упаковки бланков ЕГЭ, </w:t>
      </w:r>
      <w:r w:rsidDel="00000000" w:rsidR="00000000" w:rsidRPr="00000000">
        <w:rPr>
          <w:rFonts w:ascii="Times New Roman" w:cs="Times New Roman" w:eastAsia="Times New Roman" w:hAnsi="Times New Roman"/>
          <w:color w:val="000000"/>
          <w:sz w:val="26"/>
          <w:szCs w:val="26"/>
          <w:rtl w:val="0"/>
        </w:rPr>
        <w:t xml:space="preserve">сейф-пакеты для упаковки КИМ (возвратные доставочные пакеты в аудитории с запланированным количеством участников не более 7) , ДБО № 2, возвратные доставочные пакеты для упаковки испорченных ЭМ по форме ППЭ-14-02 «Ведомость учета экзаменационных материалов».                             К сейф-пакетам выдать соответствующее число форм ППЭ-11 «Сопроводительный бланк к материалам ЕГЭ»</w:t>
      </w:r>
      <w:r w:rsidDel="00000000" w:rsidR="00000000" w:rsidRPr="00000000">
        <w:rPr>
          <w:rtl w:val="0"/>
        </w:rPr>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начала экзамена руководитель ППЭ должен выдать общественным наблюдателям форму ППЭ-18-МАШ «Акт общественного наблюдения за проведением ГИА в ППЭ»</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по мере их прибытия в ППЭ.</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Во время экзамена</w:t>
      </w:r>
      <w:r w:rsidDel="00000000" w:rsidR="00000000" w:rsidRPr="00000000">
        <w:rPr>
          <w:rFonts w:ascii="Times New Roman" w:cs="Times New Roman" w:eastAsia="Times New Roman" w:hAnsi="Times New Roman"/>
          <w:sz w:val="26"/>
          <w:szCs w:val="26"/>
          <w:rtl w:val="0"/>
        </w:rPr>
        <w:t xml:space="preserve"> руководитель ППЭ совместно с членами ГЭК должен осуществлять контроль за ходом проведения экзамена, проверять помещения ППЭ на предмет присутствия посторонних лиц, решать вопросы, не предусмотренные настоящей инструкцией, содействовать членам ГЭК в проведении проверки изложенных в поданной апелляции сведений и в оформлении формы заключения комиссии.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информации от организаторов из аудиторий об успешном начале экзаменов во всех аудиториях ППЭ должен дать указание техническому специалисту о необходимости передачи в систему мониторинга готовности ППЭ статуса «Экзамены успешно начались».</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Этап завершения ЕГЭ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экзамена руководитель ППЭ должен в Штабе ППЭ за специально подготовленным столом, находящимся в зоне видимости камер видеонаблюдения, в присутствии членов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получить от всех ответственных организаторов в аудитории следующие материалы в присутствии члена ГЭК по </w:t>
      </w:r>
      <w:r w:rsidDel="00000000" w:rsidR="00000000" w:rsidRPr="00000000">
        <w:rPr>
          <w:rFonts w:ascii="Times New Roman" w:cs="Times New Roman" w:eastAsia="Times New Roman" w:hAnsi="Times New Roman"/>
          <w:color w:val="000000"/>
          <w:sz w:val="26"/>
          <w:szCs w:val="26"/>
          <w:rtl w:val="0"/>
        </w:rPr>
        <w:t xml:space="preserve">форме ППЭ-14-02 «Ведомость выдачи и возврата экзаменационных материалов по аудиториям ППЭ»: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возвратный доставочный пакет с бланками регистрации, бланками ответов № 1, бланками ответов № 2 (лист 1 и лист 2), в том числе                      с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участников ЕГЭ, вложенные в сейф-пакет (возвратные доставочные пакеты в аудиториях с количеством запланированных участников не более 7);</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электронный носитель в сейф-пакете, в котором он был выдан (принимается                  по форме ППЭ-14-04 «Ведомость материалов доставочного сейф-пакета» под подпись ответственного организатора);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возвратный доставочный пакет с испорченными комплектами ЭМ;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конверт с использованными черновиками;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во всех аудиториях проконтролировать передачу техническим специалистом статуса о завершении экзамена в ППЭ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неявки всех распределенных в ППЭ участников ЕГЭ по согласованию с председателем ГЭК (заместителем председателя ГЭК) член ГЭК принимает решение о завершении экзамена в данном ППЭ с оформлением соответствующих форм ППЭ. Технический специалист </w:t>
      </w:r>
      <w:r w:rsidDel="00000000" w:rsidR="00000000" w:rsidRPr="00000000">
        <w:rPr>
          <w:rFonts w:ascii="Times New Roman" w:cs="Times New Roman" w:eastAsia="Times New Roman" w:hAnsi="Times New Roman"/>
          <w:sz w:val="26"/>
          <w:szCs w:val="26"/>
          <w:rtl w:val="0"/>
        </w:rPr>
        <w:t xml:space="preserve">завершает </w:t>
      </w:r>
      <w:r w:rsidDel="00000000" w:rsidR="00000000" w:rsidRPr="00000000">
        <w:rPr>
          <w:rFonts w:ascii="Times New Roman" w:cs="Times New Roman" w:eastAsia="Times New Roman" w:hAnsi="Times New Roman"/>
          <w:i w:val="1"/>
          <w:sz w:val="26"/>
          <w:szCs w:val="26"/>
          <w:rtl w:val="0"/>
        </w:rPr>
        <w:t xml:space="preserve">экзамены на всех станция печати во всех аудиториях ППЭ, а также на резервных станциях печати, печатает протоколы печати ЭМ и сохраняет электронные журналы работы станции печати на флеш-накопитель. 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статус «Экзамен не состоялся».</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сканировании бланков в ППЭ и передаче бланков в РЦОИ в электронном виде: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получении от ответственного организатора ЭМ из аудитории вскрыть возвратный доставочный пакет с бланками и после заполнения                                 формы ППЭ-13-02МАШ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Fonts w:ascii="Times New Roman" w:cs="Times New Roman" w:eastAsia="Times New Roman" w:hAnsi="Times New Roman"/>
          <w:sz w:val="26"/>
          <w:szCs w:val="26"/>
          <w:rtl w:val="0"/>
        </w:rPr>
        <w:t xml:space="preserve">») все бланки ЕГЭ из аудитории вложить обратно в возвратный доставочный пакет и передать техническому специалисту для осуществления сканирования;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сканирования бланков техническим специалистом принять их обратно;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14-01 «Акт приёмки-передачи экзаменационных материалов в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13-01 «Протокол проведения ГИА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ППЭ-14-02 «Ведомость выдачи и возврата экзаменационных материалов по аудиториям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принять у общественного (-ых) наблюдателя (-ей) (в случае присутствия его в ППЭ в день проведения экзамена) заполненную форму 18-МАШ «Акт общественного наблюдения за проведением ГИА в ППЭ» (в случае неявки общественного наблюдателя в форме 18-МАШ «Акт общественного наблюдения за проведением ГИА в ППЭ» поставить соответствующую отметку в разделе «Общественный наблюдатель не явился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передать техническому специалисту заполненные формы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 «Протокол проведения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ППЭ-07 «Список работников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ППЭ-12-02 «Ведомость коррекции персональных данных участников ГИА в аудитории»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ППЭ-12-04-МАШ «Ведомость учета времени отсутствия участников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ППЭ-14-01 «Акт приёмки-передачи экзаменационных материалов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ППЭ-13-02МАШ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ППЭ-18МАШ «Акт общественного наблюдения за проведением ГИА в ППЭ»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ППЭ-19 «Контроль изменения состава работников в день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ППЭ-21 «Акт об удалении участника ГИА»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ППЭ-22 «Акт о досрочном завершении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сканируются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сканирует полученные формы ППЭ и возвращает руководителю ППЭ.</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сканирования всех материалов совместно с членом ГЭК ещё раз пересчитать все бланки, упаковывать в  возвратный доставочный пакет, в котором материалы были доставлены из аудитории в Штаб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Присутствовать при упаковке членами ГЭК в сейф-пакеты ЭМ</w:t>
      </w:r>
      <w:r w:rsidDel="00000000" w:rsidR="00000000" w:rsidRPr="00000000">
        <w:rPr>
          <w:rtl w:val="0"/>
        </w:rPr>
        <w:t xml:space="preserve">                              </w:t>
      </w:r>
      <w:r w:rsidDel="00000000" w:rsidR="00000000" w:rsidRPr="00000000">
        <w:rPr>
          <w:rFonts w:ascii="Times New Roman" w:cs="Times New Roman" w:eastAsia="Times New Roman" w:hAnsi="Times New Roman"/>
          <w:b w:val="1"/>
          <w:sz w:val="26"/>
          <w:szCs w:val="26"/>
          <w:rtl w:val="0"/>
        </w:rPr>
        <w:t xml:space="preserve">за специально подготовленным столом, находящимся в зоне видимости камер видеонаблюдения.</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материалы упаковываются в сейф-пакеты и помещаются на хранение                   в соответствии со схемой, утверждённой ОИВ. </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этом:</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сейф-пакет (большой) упаковываются возвратно-доставочные пакеты                      с бланками ответов участников экзамена и формы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один сейф-пакет (стандартный) упаковываются использованные электронные носители и возвратно-доставочные пакеты с испорченными ЭМ.                     В этот же пакет убирается заполненная форма ППЭ-14-04 «Ведомость материалов доставочного сейф-пакета»;</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второй сейф-пакет (стандартный) упаковываются неиспользованные носители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к материалам, принимаемым членом ГЭК от руководителя ППЭ, относятся сейф-пакеты (стандартные) с использованными КИМ (по числу аудиторий).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зависимости от размера ППЭ и объёма экзамена для упаковки материалов может использоваться наиболее подходящая в данной ситуации тара, включая возвратно-доставочные пакеты. Важно соблюдать указанный выше перечень содержимого упаковочных единиц.</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p2csry" w:id="30"/>
      <w:bookmarkEnd w:id="3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технического специалиста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чем за 5 календарных дней до проведения </w:t>
      </w:r>
      <w:r w:rsidDel="00000000" w:rsidR="00000000" w:rsidRPr="00000000">
        <w:rPr>
          <w:rFonts w:ascii="Times New Roman" w:cs="Times New Roman" w:eastAsia="Times New Roman" w:hAnsi="Times New Roman"/>
          <w:b w:val="1"/>
          <w:sz w:val="26"/>
          <w:szCs w:val="26"/>
          <w:rtl w:val="0"/>
        </w:rPr>
        <w:t xml:space="preserve">первого экзамена этапа</w:t>
      </w:r>
      <w:r w:rsidDel="00000000" w:rsidR="00000000" w:rsidRPr="00000000">
        <w:rPr>
          <w:rFonts w:ascii="Times New Roman" w:cs="Times New Roman" w:eastAsia="Times New Roman" w:hAnsi="Times New Roman"/>
          <w:sz w:val="26"/>
          <w:szCs w:val="26"/>
          <w:rtl w:val="0"/>
        </w:rPr>
        <w:t xml:space="preserve"> в ППЭ технический специалист должен провести </w:t>
      </w:r>
      <w:r w:rsidDel="00000000" w:rsidR="00000000" w:rsidRPr="00000000">
        <w:rPr>
          <w:rFonts w:ascii="Times New Roman" w:cs="Times New Roman" w:eastAsia="Times New Roman" w:hAnsi="Times New Roman"/>
          <w:b w:val="1"/>
          <w:sz w:val="26"/>
          <w:szCs w:val="26"/>
          <w:rtl w:val="0"/>
        </w:rPr>
        <w:t xml:space="preserve">организационно</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sz w:val="26"/>
          <w:szCs w:val="26"/>
          <w:rtl w:val="0"/>
        </w:rPr>
        <w:t xml:space="preserve">технологические мероприятия по подготовку ППЭ</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firstLine="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из РЦОИ дистрибутивы ПО:</w:t>
      </w:r>
    </w:p>
    <w:p w:rsidR="00000000" w:rsidDel="00000000" w:rsidP="00000000" w:rsidRDefault="00000000" w:rsidRPr="00000000">
      <w:pPr>
        <w:widowControl w:val="0"/>
        <w:tabs>
          <w:tab w:val="left" w:pos="720"/>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печати ЭМ;</w:t>
      </w:r>
    </w:p>
    <w:p w:rsidR="00000000" w:rsidDel="00000000" w:rsidP="00000000" w:rsidRDefault="00000000" w:rsidRPr="00000000">
      <w:pPr>
        <w:widowControl w:val="0"/>
        <w:tabs>
          <w:tab w:val="left" w:pos="720"/>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авторизации;</w:t>
      </w:r>
    </w:p>
    <w:p w:rsidR="00000000" w:rsidDel="00000000" w:rsidP="00000000" w:rsidRDefault="00000000" w:rsidRPr="00000000">
      <w:pPr>
        <w:widowControl w:val="0"/>
        <w:tabs>
          <w:tab w:val="left" w:pos="720"/>
        </w:tabs>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сканирования в ППЭ (в случае, если в ППЭ проводится сканирование бланков участников ЕГЭ); </w:t>
      </w:r>
    </w:p>
    <w:p w:rsidR="00000000" w:rsidDel="00000000" w:rsidP="00000000" w:rsidRDefault="00000000" w:rsidRPr="00000000">
      <w:pPr>
        <w:tabs>
          <w:tab w:val="left" w:pos="318"/>
        </w:tabs>
        <w:spacing w:after="0" w:line="240" w:lineRule="auto"/>
        <w:ind w:firstLine="709"/>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проверить соответствие технических характеристик компьютеров (ноутбуков) в аудиториях и Штабе ППЭ, а также резервных компьютеров (ноутбуков) (далее – рабочие станции), предъявляемым минимальным требованиям (приложение 2);</w:t>
      </w: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проверить соответствие технических характеристик лазерных принтеров                   и сканеров (в случае, если в ППЭ проводится сканирование бланков участников ЕГЭ), включая резервных, предъявляемым минимальным требованиям (Приложение 2);</w:t>
      </w:r>
      <w:r w:rsidDel="00000000" w:rsidR="00000000" w:rsidRPr="00000000">
        <w:rPr>
          <w:rtl w:val="0"/>
        </w:rPr>
      </w:r>
    </w:p>
    <w:p w:rsidR="00000000" w:rsidDel="00000000" w:rsidP="00000000" w:rsidRDefault="00000000" w:rsidRPr="00000000">
      <w:pPr>
        <w:widowControl w:val="0"/>
        <w:tabs>
          <w:tab w:val="left" w:pos="900"/>
          <w:tab w:val="left" w:pos="1260"/>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установить полученное программное обеспечение на все рабочие станции, предназначенные для использования при проведении экзаменов, включая резервные, и подключить необходимое оборудование: для станции печати ЭМ локальный лазерный принтер в каждой аудитории проведения, для станции сканирования сканер(ы) в Штабе ППЭ, станция авторизации локальный лазерный принтер в Штабе ППЭ.</w:t>
      </w:r>
    </w:p>
    <w:p w:rsidR="00000000" w:rsidDel="00000000" w:rsidP="00000000" w:rsidRDefault="00000000" w:rsidRPr="00000000">
      <w:pPr>
        <w:widowControl w:val="0"/>
        <w:tabs>
          <w:tab w:val="left" w:pos="900"/>
          <w:tab w:val="left" w:pos="1260"/>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 каждым экзаменом проводится </w:t>
      </w:r>
      <w:r w:rsidDel="00000000" w:rsidR="00000000" w:rsidRPr="00000000">
        <w:rPr>
          <w:rFonts w:ascii="Times New Roman" w:cs="Times New Roman" w:eastAsia="Times New Roman" w:hAnsi="Times New Roman"/>
          <w:b w:val="1"/>
          <w:sz w:val="26"/>
          <w:szCs w:val="26"/>
          <w:rtl w:val="0"/>
        </w:rPr>
        <w:t xml:space="preserve">техническая подготовка</w:t>
      </w:r>
      <w:r w:rsidDel="00000000" w:rsidR="00000000" w:rsidRPr="00000000">
        <w:rPr>
          <w:rFonts w:ascii="Times New Roman" w:cs="Times New Roman" w:eastAsia="Times New Roman" w:hAnsi="Times New Roman"/>
          <w:sz w:val="26"/>
          <w:szCs w:val="26"/>
          <w:rtl w:val="0"/>
        </w:rPr>
        <w:t xml:space="preserve"> ППЭ:</w:t>
      </w:r>
    </w:p>
    <w:p w:rsidR="00000000" w:rsidDel="00000000" w:rsidP="00000000" w:rsidRDefault="00000000" w:rsidRPr="00000000">
      <w:pPr>
        <w:widowControl w:val="0"/>
        <w:tabs>
          <w:tab w:val="left" w:pos="900"/>
          <w:tab w:val="left" w:pos="1260"/>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проведения технической подготовки технический специалист должен получить из РЦОИ информацию о номерах аудиторий и учебных предметах, назначенных на предстоящий экзамен.</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чем за 5 календарных дней, но не позднее, чем за 1 календарный день до проведения экзамена и </w:t>
      </w:r>
      <w:r w:rsidDel="00000000" w:rsidR="00000000" w:rsidRPr="00000000">
        <w:rPr>
          <w:rFonts w:ascii="Times New Roman" w:cs="Times New Roman" w:eastAsia="Times New Roman" w:hAnsi="Times New Roman"/>
          <w:b w:val="1"/>
          <w:sz w:val="26"/>
          <w:szCs w:val="26"/>
          <w:rtl w:val="0"/>
        </w:rPr>
        <w:t xml:space="preserve">до</w:t>
      </w:r>
      <w:r w:rsidDel="00000000" w:rsidR="00000000" w:rsidRPr="00000000">
        <w:rPr>
          <w:rFonts w:ascii="Times New Roman" w:cs="Times New Roman" w:eastAsia="Times New Roman" w:hAnsi="Times New Roman"/>
          <w:sz w:val="26"/>
          <w:szCs w:val="26"/>
          <w:rtl w:val="0"/>
        </w:rPr>
        <w:t xml:space="preserve"> проведения контроля технической готовности технический специалист должен завершить </w:t>
      </w:r>
      <w:r w:rsidDel="00000000" w:rsidR="00000000" w:rsidRPr="00000000">
        <w:rPr>
          <w:rFonts w:ascii="Times New Roman" w:cs="Times New Roman" w:eastAsia="Times New Roman" w:hAnsi="Times New Roman"/>
          <w:b w:val="1"/>
          <w:sz w:val="26"/>
          <w:szCs w:val="26"/>
          <w:rtl w:val="0"/>
        </w:rPr>
        <w:t xml:space="preserve">техническую подготовку ППЭ                         к экзамену</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каждой станции печати ЭМ в каждой аудитории, назначенной на экзамен, и резервных станциях печати:</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1134"/>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внести и проверить настройки экзамена по соответствующему предмету: код региона, код ППЭ, (впечатываются в бланки участников ЕГЭ), код аудитории (для резервных станций код аудитории допускается не указывать), номер станции печати ЭМ, уникальный для ППЭ, учебный предмет;</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системного времени;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работоспособность CD (DVD)-ROM;</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оценить достаточность ресурса картриджа для проведения экзамена                            (в дальнейшем проводится в рамках контроля технической готовности);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тестовую печать границ и тестового комплекта ЭМ, убедиться                    в качестве печати: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Напечатанные тестовые комплекты ЭМ со всех станций печати ЭМ, включая резервные, предъявляются члену ГЭК при проведении контроля технической готовности;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принять меры по настройке необходимого качества печати                                         и, при необходимости, замене картриджа принтера;</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от руководителя ППЭ или руководителя ОО, на базе которого организован ППЭ, достаточное количество бумаги для печати ЭМ в каждой аудитории ППЭ;</w:t>
      </w:r>
    </w:p>
    <w:p w:rsidR="00000000" w:rsidDel="00000000" w:rsidP="00000000" w:rsidRDefault="00000000" w:rsidRPr="00000000">
      <w:pPr>
        <w:tabs>
          <w:tab w:val="left" w:pos="318"/>
          <w:tab w:val="left" w:pos="1134"/>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установленной на отдельной рабочей станции в Штабе ППЭ, включая резервную:</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внести при первоначальной настройке и проверить настройки ППЭ: код региона, код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соединения со специализированным федеральным порталом по основному и резервному каналу доступа в информационно-телекоммуникационную сеть «Интернет»;</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выбрать принтер на станции авторизации и выполнить тестовую печать ДБО № 2, убедиться в качестве печати: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принять меры по настройке необходимого качества печати                                       и при необходимости замене картриджа принтера.</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подготовить и проверить дополнительное (резервное) оборудование, необходимое для проведения экзамена:</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основной и резервный флеш-накопитель для переноса электронных материалов между рабочими станциями печати ЭМ, станциями сканирования                      в ППЭ и станцией авторизации;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USB-модем для обеспечения резервного канала доступа в информационно-телекоммуникационную сеть «Интернет». USB-модем используется в случае возникновения проблем с доступом в информационно-телекоммуникационную сеть «Интернет» по стационарному каналу связи;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картриджи для принтеров;</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рабочие станции для замены рабочей станции печати ЭМ;</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резервную рабочую станцию для замены станции авторизации;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лазерные принтеры;</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внешние CD (DVD)-приводы;</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кабели для подключения принтеров к рабочим станциям.</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технической подготовки в аудиториях и Штабе ППЭ технический специалист должен передать статус «Техническая подготовка завершена» в систему мониторинга готовности ППЭ с помощью станции авторизации в Штабе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При осуществлении перевода бланков ответов участников ЕГЭ                             в электронный вид в ППЭ</w:t>
      </w:r>
      <w:r w:rsidDel="00000000" w:rsidR="00000000" w:rsidRPr="00000000">
        <w:rPr>
          <w:rFonts w:ascii="Times New Roman" w:cs="Times New Roman" w:eastAsia="Times New Roman" w:hAnsi="Times New Roman"/>
          <w:sz w:val="26"/>
          <w:szCs w:val="26"/>
          <w:rtl w:val="0"/>
        </w:rPr>
        <w:t xml:space="preserve"> (сканирования в Штабе ППЭ) выполнить техническую подготовку к процедуре сканирования:</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внести и проверить настройки экзамена по соответствующему учебному предмету: код региона, код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системного времени;</w:t>
      </w:r>
    </w:p>
    <w:p w:rsidR="00000000" w:rsidDel="00000000" w:rsidP="00000000" w:rsidRDefault="00000000" w:rsidRPr="00000000">
      <w:pPr>
        <w:tabs>
          <w:tab w:val="left" w:pos="318"/>
        </w:tabs>
        <w:spacing w:after="0" w:line="240" w:lineRule="auto"/>
        <w:ind w:firstLine="141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тестовое сканирование всех тестовых комплектов бланков, напечатанных на станциях печати ЭМ, включая резервные, и тестовый ДБО № 2, напечатанный на станции авторизации, оценить качество сканирования напечатанных бланков: все бланки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принять меры по настройке параметров сканирования для обеспечения получения качественного изображения или повторить настройку принтера                          на станции печати или станции сканирования, на которые напечатаны тестовые бланки недостаточного качества;</w:t>
      </w:r>
    </w:p>
    <w:p w:rsidR="00000000" w:rsidDel="00000000" w:rsidP="00000000" w:rsidRDefault="00000000" w:rsidRPr="00000000">
      <w:pPr>
        <w:tabs>
          <w:tab w:val="left" w:pos="318"/>
          <w:tab w:val="left" w:pos="1134"/>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сохранить пакет с результатами тестового сканирования для передачи                       в РЦОИ;на станции авторизации, установленной на отдельной рабочей станции в Штабе ППЭ, включая резервную:</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настройки сервера РЦОИ;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соединения с сервером РЦОИ по основному                                     и резервному каналу доступа в информационно-телекоммуникационную сеть «Интернет»;</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передачу в РЦОИ пакета с результатами тестового сканирования тестовых бланков, напечатанных на всех станциях печати ЭМ, включая резервные, и ДБО № 2, напечатанного на станции авторизации;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подтверждение от РЦОИ (статус пакетов принимает значение «подтвержден»);</w:t>
      </w:r>
    </w:p>
    <w:p w:rsidR="00000000" w:rsidDel="00000000" w:rsidP="00000000" w:rsidRDefault="00000000" w:rsidRPr="00000000">
      <w:pPr>
        <w:tabs>
          <w:tab w:val="left" w:pos="318"/>
        </w:tabs>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подготовить и проверить дополнительное (резервное) оборудование, необходимое для проведения экзамена:</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1134"/>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резервную рабочую станцию для замены станции сканирования в ППЭ (может использоваться резервная станция авторизации);</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1134"/>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резервный сканер;</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1134"/>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резервные кабели для подключения сканеров к рабочим станциям.</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технической подготовки в аудиториях и Штабе ППЭ технический специалист должен передать статус «Техническая подготовка завершена» в систему мониторинга готовности ППЭ с помощью станции авторизации в Штабе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РЦОИ с целью проверки качества печати тестовых ЭМ                      при проведении технической подготовки в ППЭ может проводиться сканирование экзаменационных материалов с использованием станции сканирования в ППЭ                        и станции авторизации, включая:</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тестовое сканирование всех тестовых комплектов бланков, напечатанных               на всех станциях печати ЭМ, включая резервные, и тестового ДБО № 2, напечатанный на станции авторизации в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сохранение пакета с результатами тестового сканирования для передачи                    в РЦОИ;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передачу в РЦОИ пакета с результатами тестового сканирования тестовых бланков, напечатанных на всех станциях печати ЭМ, включая резервные,                              и тестового ДБО № 2, напечатанного на станции авторизации в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получение подтверждения от РЦОИ (статус пакетов принимает значение «подтвержден»).</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использования станции сканирования в ППЭ только                                  для сканирования тестовых бланков допускается ее установка на рабочую станцию авторизации.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 w:val="left" w:pos="247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чем за 5 календарных дней, но не позднее чем  за 1 календарный день до проведения экзамена совместно с членами ГЭК и руководителем ППЭ провести контроль технической готовности ППЭ к проведению экзамена:</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в Штабе ППЭ необходимо:</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ППЭ: код региона, код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системного времени;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соединения со специализированным федеральным порталом по основному и резервному каналу доступа в информационно-телекоммуникационную сеть «Интернет»;</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предложить всем членам ГЭК, назначенным на экзамен, выполнить авторизацию с помощью токена члена ГЭК (авторизация проводится                          не ранее 2 рабочих дней и не позднее 18-00 календарного дня, предшествующего экзамену); по результатам авторизации убедиться, что все члены имеют назначение на экзамен, а также настройки ППЭ станции авторизации подтверждены;</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s>
        <w:spacing w:after="0" w:before="0" w:line="240" w:lineRule="auto"/>
        <w:ind w:left="0" w:right="0" w:firstLine="851"/>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выполнить и оценить качество тестовой печати ДБО № 2: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каждой станции печати ЭМ в каждой аудитории, назначенной на экзамен, и резервных станциях печати ЭМ:</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экзамена по соответствующему учебному предмету: код региона, код ППЭ, код аудитории (для резервных станций код аудитории допускается не указывать);</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системного времени;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тестовую печать границ в присутствии Члена ГЭК;</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s>
        <w:spacing w:after="0" w:before="0" w:line="240" w:lineRule="auto"/>
        <w:ind w:left="0" w:right="0" w:firstLine="108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предоставить члену ГЭК напечатанный во время технической подготовки  тестовый комплект ЭМ. Член ГЭК оценивает качество печати границ    и тестового комплекта ЭМ: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по усмотрению члена ГЭК тестовый комплект ЭМ может быть напечатан в его присутствии;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работоспособность средств криптозащиты с использованием токена члена ГЭК: предложить члену ГЭК подключить к рабочей станции токен члена ГЭК и ввести пароль доступа к нему;</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достаточного количества бумаги для печати полных комплектов ЭМ;</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протокол технической готовности аудитории для печати                   (форма ППЭ-01-01);</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сохранить на флеш-накопитель акт технической готовности для последующей передачи в систему мониторинга готовности ППЭ. Не рекомендуется перемещать станцию печати с подключенным принтером или отключать принтер от рабочей станции после завершения контроля технической готовности.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дополнительное (резервное) оборудование, необходимое                         для проведения экзамена:</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основной и резервный флеш-накопитель для переноса электронных материалов между рабочими станциями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USB-модем для обеспечения резервного канала доступа в информационно-телекоммуникационную сеть «Интернет». USB-модем используется в случае возникновения проблем с доступом в информационно-телекоммуникационную сеть «Интернет» по стационарному каналу связи;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картриджи для принтеров;</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рабочие станции для замены рабочей станции печати ЭМ;</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резервную рабочую станцию для замены станции авторизации;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лазерные принтеры;</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внешние CD (DVD)-приводы;</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кабели для подключения принтеров к рабочим станциям.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контроля технической готовности ППЭ к экзамену необходимо:</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протокол (протоколы) технической готовности аудиторий,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ЭМ в аудитории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сформированные по окончании контроля технического готовности электронные акты технической готовности со всех станций печати ЭМ, включая резервные;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акт технической готовности станции авторизации и статус «Контроль технической готовности завершён» в систему мониторинга готовности ППЭ с помощью станции авторизации в Штабе ППЭ, если в ППЭ не проводится сканирование бланков участников ЕГЭ. Если сканирование проводится,                             то продолжить контроль технической готовности (см. ниже).</w:t>
      </w:r>
    </w:p>
    <w:p w:rsidR="00000000" w:rsidDel="00000000" w:rsidP="00000000" w:rsidRDefault="00000000" w:rsidRPr="00000000">
      <w:pPr>
        <w:tabs>
          <w:tab w:val="left" w:pos="318"/>
          <w:tab w:val="left" w:pos="709"/>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выполнить контроль технической готовности к процедуре сканирования:</w:t>
      </w:r>
    </w:p>
    <w:p w:rsidR="00000000" w:rsidDel="00000000" w:rsidP="00000000" w:rsidRDefault="00000000" w:rsidRPr="00000000">
      <w:pPr>
        <w:spacing w:after="0" w:line="240" w:lineRule="auto"/>
        <w:ind w:firstLine="708"/>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в Штабе ППЭ необходимо:</w:t>
      </w: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соединения c сервером РЦОИ по основному                                  и резервному каналу доступа в информационно-телекоммуникационную сеть «Интернет»;</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скачать пакет с сертификатами специалистов РЦОИ для загрузки на станцию сканирования в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подтверждения от РЦОИ по переданному при проведении технической подготовки пакету с результатами тестового сканирования тестовых бланков, напечатанных на всех станция печати ЭМ, включая резервные (статус пакетов с электронными образами бланков и форм ППЭ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отсканированных материалов                       в РЦОИ и получение подтверждения от РЦОИ;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сканирования в ППЭ, установленной на отдельной рабочей станции в Штабе ППЭ, включая резервную:</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s>
        <w:spacing w:after="0" w:before="0" w:line="240" w:lineRule="auto"/>
        <w:ind w:left="0" w:right="0" w:firstLine="108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настройки экзамена по соответствующему предмету: код региона, код ППЭ;</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s>
        <w:spacing w:after="0" w:before="0" w:line="240" w:lineRule="auto"/>
        <w:ind w:left="1440" w:right="0" w:hanging="36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настройки системного времени;</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s>
        <w:spacing w:after="0" w:before="0" w:line="240" w:lineRule="auto"/>
        <w:ind w:left="0" w:right="0" w:firstLine="108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выполнить тестовое сканирование не менее одного                                           из предоставленных тестовых комплектов ЭМ повторно, тестового ДБО № 2, распечатанного на станции авторизации в штабе ППЭ, а также (при наличии) напечатанных по решению члена ГЭК тестовых комплектов ЭМ;</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s>
        <w:spacing w:after="0" w:before="0" w:line="240" w:lineRule="auto"/>
        <w:ind w:left="0" w:right="0" w:firstLine="1080"/>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оценить качество сканирования бланков: все бланки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загрузить пакет с сертификатами специалистов РЦОИ;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работоспособность средств криптозащиты с использованием токена члена ГЭК: предложить члену ГЭК подключить к рабочей станции токен члена ГЭК и ввести пароль доступа к нему;</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сохранить на флеш-накопитель протокол технической готовности Штаба ППЭ для сканирования бланков в ППЭ (форма ППЭ-01-02) и акт технической готовности для последующей передачи в систему мониторинга готовности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проверить дополнительное (резервное) оборудование, необходимое для проведения экзамена:</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851"/>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резервную рабочую станцию для замены станции сканирования в ППЭ (может использоваться резервная станция авторизации);</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851"/>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резервный сканер;</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18"/>
          <w:tab w:val="left" w:pos="851"/>
        </w:tabs>
        <w:spacing w:after="0" w:before="0" w:line="240" w:lineRule="auto"/>
        <w:ind w:left="0" w:right="0" w:firstLine="709"/>
        <w:contextualSpacing w:val="1"/>
        <w:jc w:val="both"/>
        <w:rPr>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резервные кабели для подключения сканеров к рабочим станциям.</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контроля технической готовности ППЭ к экзамену необходимо:</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и подписать протокол (протоколы) технической готовности (ППЭ-01-02 «Протокол технической готовности ППЭ для сканирования бланков                в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сформированные по окончании контроля технического готовности электронные акты технической готовности со всех станций сканирования, включая резервные;</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акт технической готовности станции авторизации и статус «Контроль технической готовности завершён»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w:t>
      </w:r>
      <w:r w:rsidDel="00000000" w:rsidR="00000000" w:rsidRPr="00000000">
        <w:rPr>
          <w:rFonts w:ascii="Times New Roman" w:cs="Times New Roman" w:eastAsia="Times New Roman" w:hAnsi="Times New Roman"/>
          <w:b w:val="1"/>
          <w:sz w:val="26"/>
          <w:szCs w:val="26"/>
          <w:rtl w:val="0"/>
        </w:rPr>
        <w:t xml:space="preserve">ля обеспечения печати ДБО №2 </w:t>
      </w:r>
      <w:r w:rsidDel="00000000" w:rsidR="00000000" w:rsidRPr="00000000">
        <w:rPr>
          <w:rFonts w:ascii="Times New Roman" w:cs="Times New Roman" w:eastAsia="Times New Roman" w:hAnsi="Times New Roman"/>
          <w:sz w:val="26"/>
          <w:szCs w:val="26"/>
          <w:rtl w:val="0"/>
        </w:rPr>
        <w:t xml:space="preserve">технический специалист ППЭ обязан: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 проведении технической подготовки подключить локальный принтер                       к станции авторизации, выполнить печать тестовой страницы,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до начала печати проконтролировать правильность указанных в настройках станции авторизации кода региона и кода ППЭ;</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получить от руководителя ППЭ информацию о необходимом количестве бланков для печати;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оценить достаточность ресурса картриджа для печати заданного количества бланков;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запустить печать дополнительных бланков ответов № 2 пакетами                             от 1 до 20 экземпляров. Печать ДБО №2 возможна после первой авторизации Члена ГЭК на станции авторизации;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окончании печати каждого пакета оценить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200" w:before="0" w:line="276"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Повторная печать ДБО №2 с выделенным номером, в том числе по причине технического сбоя, не предусмотрена. Недостающее количество бланков следует указать при печати следующего пакета.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На этапе проведения ЕГЭ технический специалист обязан</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получения руководителем ППЭ ЭМ от члена ГЭК включить режим видеозаписи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08.00 по местному времени включить режим записи на камерах видеонаблюдения в аудиториях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запустить программное обеспечение</w:t>
      </w:r>
      <w:r w:rsidDel="00000000" w:rsidR="00000000" w:rsidRPr="00000000">
        <w:rPr>
          <w:rFonts w:ascii="Times New Roman" w:cs="Times New Roman" w:eastAsia="Times New Roman" w:hAnsi="Times New Roman"/>
          <w:sz w:val="26"/>
          <w:szCs w:val="26"/>
          <w:vertAlign w:val="superscript"/>
        </w:rPr>
        <w:footnoteReference w:customMarkFollows="0" w:id="8"/>
      </w:r>
      <w:r w:rsidDel="00000000" w:rsidR="00000000" w:rsidRPr="00000000">
        <w:rPr>
          <w:rFonts w:ascii="Times New Roman" w:cs="Times New Roman" w:eastAsia="Times New Roman" w:hAnsi="Times New Roman"/>
          <w:sz w:val="26"/>
          <w:szCs w:val="26"/>
          <w:rtl w:val="0"/>
        </w:rPr>
        <w:t xml:space="preserve"> Станция печати ЭМ во всех аудиториях, включить подключённый к ним принтер, проверить печать на выбранный принтер средствами ПО Станция печати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запустить ПО Станция авторизации в Штабе ППЭ и проверить доступ к специализированному федеральному порталу;</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9 часов 30 минут по местному времени в Штабе ППЭ с помощью станции авторизации скачать ключ доступа к ЭМ при участии члена ГЭК, с использованием токена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записать ключ доступа к ЭМ на флеш-накопитель;</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загрузить ключ доступа к ЭМ на Станции печати ЭМ во всех аудиториях,                в которых будет выполняться печать ЭМ.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загрузки ключа доступа к ЭМ член ГЭК выполняет его активацию: подключает к станции печати ЭМ токен члена ГЭК и вводит пароль доступа                           к нему. После сообщения о завершении работы с токеном извлекает из компьютера токен члена ГЭК и направляется совместно с техническим специалистом в следующую аудиторию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доступа к специализированному федеральному порталу                       по основному и резервному каналу в 09.45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получения пароля доступа к ЭМ. Технический специалист обязан продолжить работы по восстановлению доступа к специализированному федеральному порталу. Пароль доступа к ЭМ выдается не ранее 10.00, если доступ к специализированному федеральному порталу восстановить не удалось.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от руководителя ППЭ информации о завершении печати ЭМ во всех аудиториях технический специалист передает статус «Экзамены успешно начались» в систему мониторинга готовности ППЭ с помощью станции авторизации в Штабе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Действия в случае нештатной ситуации: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невозможности самостоятельного разрешения возникшей нештатной ситуации на станции печати ЭМ, в том числе путем замены оборудования из числа резервного, технический специалист должен записать информационное сообщение, код ошибки (если есть), название экрана и описание последнего действия, выполненного на станции печати ЭМ,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После завершения выполнения экзаменационной работы</w:t>
      </w:r>
      <w:r w:rsidDel="00000000" w:rsidR="00000000" w:rsidRPr="00000000">
        <w:rPr>
          <w:rFonts w:ascii="Times New Roman" w:cs="Times New Roman" w:eastAsia="Times New Roman" w:hAnsi="Times New Roman"/>
          <w:sz w:val="26"/>
          <w:szCs w:val="26"/>
          <w:rtl w:val="0"/>
        </w:rPr>
        <w:t xml:space="preserve"> участниками экзамена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 «</w:t>
      </w:r>
      <w:r w:rsidDel="00000000" w:rsidR="00000000" w:rsidRPr="00000000">
        <w:rPr>
          <w:rFonts w:ascii="Times New Roman" w:cs="Times New Roman" w:eastAsia="Times New Roman" w:hAnsi="Times New Roman"/>
          <w:color w:val="000000"/>
          <w:sz w:val="26"/>
          <w:szCs w:val="26"/>
          <w:rtl w:val="0"/>
        </w:rPr>
        <w:t xml:space="preserve">Протокол печати ЭМ в аудитории</w:t>
      </w:r>
      <w:r w:rsidDel="00000000" w:rsidR="00000000" w:rsidRPr="00000000">
        <w:rPr>
          <w:rFonts w:ascii="Times New Roman" w:cs="Times New Roman" w:eastAsia="Times New Roman" w:hAnsi="Times New Roman"/>
          <w:sz w:val="26"/>
          <w:szCs w:val="26"/>
          <w:rtl w:val="0"/>
        </w:rPr>
        <w:t xml:space="preserve">»), сохраняет                   на обычный флеш-накопитель электронные журналы работы станции печати ЭМ.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Печать протокола печати ЭМ и сохранение электронных журналов работы станции печати выполняется также на станциях печати ЭМ, замененных в ходе экзамена на резервные, и на резервных станциях печати ЭМ, не использованных на экзамене.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сохранения электронных журналов работы станции печати со всех станций печати ЭМ во всех аудиториях ППЭ, включая замененные и резервные, на флеш-накопитель технический специалист при участии руководителя ППЭ передает электронные журналы работы станции печати и статус «Экзамены завершены»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неявки всех распределенных в ППЭ участников ЕГЭ по согласованию с председателем ГЭК (заместителем председателя ГЭК) член ГЭК принимает решение о завершении экзамена в данном ППЭ с оформлением соответствующих форм ППЭ. Технический специалист </w:t>
      </w:r>
      <w:r w:rsidDel="00000000" w:rsidR="00000000" w:rsidRPr="00000000">
        <w:rPr>
          <w:rFonts w:ascii="Times New Roman" w:cs="Times New Roman" w:eastAsia="Times New Roman" w:hAnsi="Times New Roman"/>
          <w:sz w:val="26"/>
          <w:szCs w:val="26"/>
          <w:rtl w:val="0"/>
        </w:rPr>
        <w:t xml:space="preserve">завершает </w:t>
      </w:r>
      <w:r w:rsidDel="00000000" w:rsidR="00000000" w:rsidRPr="00000000">
        <w:rPr>
          <w:rFonts w:ascii="Times New Roman" w:cs="Times New Roman" w:eastAsia="Times New Roman" w:hAnsi="Times New Roman"/>
          <w:i w:val="1"/>
          <w:sz w:val="26"/>
          <w:szCs w:val="26"/>
          <w:rtl w:val="0"/>
        </w:rPr>
        <w:t xml:space="preserve">экзамены на всех станция печати во всех аудиториях ППЭ, а также на резервных станциях печати, печатает протоколы печати ЭМ и сохраняет электронные журналы работы станции печати на флеш-накопитель. Протоколы 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статус «Экзамен не состоялся».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по мере поступления ЭМ из аудиторий после заполнения формы ППЭ-13-02МАШ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Fonts w:ascii="Times New Roman" w:cs="Times New Roman" w:eastAsia="Times New Roman" w:hAnsi="Times New Roman"/>
          <w:sz w:val="26"/>
          <w:szCs w:val="26"/>
          <w:rtl w:val="0"/>
        </w:rPr>
        <w:t xml:space="preserve">») руководитель ППЭ передаёт техническому специалисту для сканирования вскрытый возвратный доставочный пакет из аудитории, предварительно пересчитав бланки.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в соответствии с информацией, указанной                           на полученном возвратном доставочном пакете с бланками ЕГЭ (заполненная форма «Сопроводительный бланк к материалам ЕГЭ»), вводит номер аудитории на станции сканирования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извлекает бланки ЕГЭ из возвратного доставочного пакета и выполняет сканирование бланков ЕГЭ с лицевой стороны                                        в одностороннем режиме, проверяет качество отсканированных изображений, ориентацию и последовательность всех бланков, при этом: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бланком ответов № 2 лист 1 должен идти бланк ответов № 2 лист 2;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ДБО № 2;</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необходимости изменяет последовательность бланков, выполняет повторное сканирование.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возвратном доставочном пакете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завершает сканирование бланков текущей аудитории на станции сканирования в ППЭ, помещает бланки в возвратный доставочный пакет, из которого они были извлечены, и возвращает возвратный доставочный пакет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по аналогичной процедуре технический специалист выполняет сканирование бланков из всех аудиторий.</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из всех аудиторий технический специалист получает от руководителя ППЭ заполненные формы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 «Протокол проведения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ППЭ-07 «Список работников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ППЭ-12-02 «Ведомость коррекции персональных данных участников ГИА в аудитории»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ППЭ-12-04-МАШ «Ведомость учета времени отсутствия участников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ППЭ-14-01 «Акт приёмки-передачи экзаменационных материалов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ППЭ-13-02МАШ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ППЭ-18МАШ «Акт общественного наблюдения за проведением ГИА в ППЭ»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ППЭ-19 «Контроль изменения состава работников в день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ППЭ-21 «Акт об удалении участника ГИА»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ППЭ-22 «Акт о досрочном завершении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Также сканируются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сканирует полученные формы ППЭ и после сканирования возвращает их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несет ответственность за качество сканирования и соответствие передаваемых данных информации о рассадке.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необходимости любая аудитория может быть заново открыта для выполнения дополнительного или повторного сканирования.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решению члена ГЭК и по согласованию с РЦОИ может быть выполнена передача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выполняет экспорт электронных образов бланков.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сохраняет на флеш-накопитель пакет с электронными образами бланков и форм ППЭ и выполняет передачу пакета                      с электронными образами бланков и форм ППЭ на сервер РЦОИ с помощью станции авторизации в Штабе ППЭ. После завершения передачи всех пакетов                   с электронными образами бланков и форм ППЭ в РЦОИ (статус пакета                                с электронными образами бланков и форм ППЭ принимает значение «передан») технический специалист при участии руководителя ППЭ и члена ГЭК передает               в РЦОИ статус о завершении передачи бланков.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 принимает значение "подтвержден").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необходимости (по запросу РЦОИ), перед повторным экспортом технический специалист загружает на Станцию сканирования в ППЭ новый пакет                            с сертификатами РЦОИ, полученный на станции авторизации.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от РЦОИ подтверждения по всем пакетам: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резервной станции сканирования технический специалист завершает экзамен и сохраняет протокол использования станции сканирования в ППЭ               (форма ППЭ-15-01) и электронный журнал сканирования, протокол использования станции сканирования распечатывается и подписывается техническим специалистом, руководителем ППЭ и членом ГЭК и остается на хранение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технический специалист выполняет передачу электронного журнала (журналов) сканирования и статуса «Бланки переданы                       в РЦОИ» в систему мониторинга готовности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ещё раз пересчитывают все бланки, упаковывают в один возвратный доставочный пакет на каждую аудиторию и заполняют «Сопроводительный бланк к материалам ЕГЭ» на возвратном доставочном пакете.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Бумажные ЭМ ЕГЭ после направления отсканированных изображений ЭМ хранятся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Действия в случае нештатной ситуации.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невозможности самостоятельного разрешения возникшей нештатной ситуации на станции сканирования в ППЭ, в том чисел путем замены станции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сканирования в ППЭ,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47n2zr" w:id="31"/>
      <w:bookmarkEnd w:id="3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организатора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качестве организаторов в аудитории ППЭ привлекаются лица, прошедшие соответствующую подготовку</w:t>
      </w:r>
      <w:r w:rsidDel="00000000" w:rsidR="00000000" w:rsidRPr="00000000">
        <w:rPr>
          <w:rFonts w:ascii="Times New Roman" w:cs="Times New Roman" w:eastAsia="Times New Roman" w:hAnsi="Times New Roman"/>
          <w:color w:val="000000"/>
          <w:sz w:val="26"/>
          <w:szCs w:val="26"/>
          <w:rtl w:val="0"/>
        </w:rPr>
        <w:t xml:space="preserve"> и удовлетворяющие требованиям, предъявляемым </w:t>
      </w:r>
      <w:r w:rsidDel="00000000" w:rsidR="00000000" w:rsidRPr="00000000">
        <w:rPr>
          <w:rFonts w:ascii="Times New Roman" w:cs="Times New Roman" w:eastAsia="Times New Roman" w:hAnsi="Times New Roman"/>
          <w:sz w:val="26"/>
          <w:szCs w:val="26"/>
          <w:rtl w:val="0"/>
        </w:rPr>
        <w:t xml:space="preserve">к</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работникам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по учебному предмету в состав организаторов не входят специалисты по этому учебному предмету.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Подготовка к проведению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в аудитории заблаговременно должен пройти инструктаж по порядку и процедуре проведения ЕГЭ и ознакомиться с:</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нормативными правовыми документами, регламентирующими проведение государственной итоговой аттестации по образовательным программам среднего общего образования (ГИА);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инструкциями, определяющими порядок работы организаторов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правилами заполнения бланков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правилами оформления ведомостей, протоколов и актов, заполняемых при проведении ЕГЭ в аудиториях;</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порядком работы с ПО Станция печати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день проведения ЕГЭ организатор в аудитории ППЭ должен:</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явиться в ППЭ в 08.00 по местному времени и зарегистрироваться у ответственного организатора вне аудитории, уполномоченного руководителем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оставить личные вещи в месте для хранения личных вещей организаторов, которое расположено до входа в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пройти инструктаж у руководителя ППЭ по процедуре проведения экзамена. Инструктаж проводится не ранее 08.15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получить у руководителя ППЭ информацию о назначении ответственных организаторов в аудитории и распределении по аудиториям ППЭ согласно форме ППЭ-07 «Список работников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Получить у руководителя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ППЭ-05-01 «Список участников ГИА в аудитории ППЭ» (2 экземпляра);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ППЭ-16 «Расшифровка кодов образовательных организаций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инструкцию для участника ЕГЭ, зачитываемую организатором в аудитории перед началом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ножницы для вскрытия сейф-пакета с электронными носителями;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таблички с номерами аудиторий;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черновики со 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i w:val="1"/>
          <w:color w:val="000000"/>
          <w:sz w:val="26"/>
          <w:szCs w:val="26"/>
          <w:rtl w:val="0"/>
        </w:rPr>
        <w:t xml:space="preserve">(в случае проведения ЕГЭ по иностранным языкам (раздел «Говорение») черновики не выдаются);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конверт для упаковки использованных черновиков (один конверт на аудиторию).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Не позднее 08.45 по местному времени пройти в свою аудиторию, проверить ее готовность к экзамену (в том числе готовность средств видеонаблюдения), проветрить аудиторию (при необходимости) и приступить к выполнению своих обязанностей.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Вывесить у входа в аудиторию один экземпляр формы ППЭ-05-01 </w:t>
      </w:r>
      <w:r w:rsidDel="00000000" w:rsidR="00000000" w:rsidRPr="00000000">
        <w:rPr>
          <w:rFonts w:ascii="Times New Roman" w:cs="Times New Roman" w:eastAsia="Times New Roman" w:hAnsi="Times New Roman"/>
          <w:color w:val="000000"/>
          <w:sz w:val="26"/>
          <w:szCs w:val="26"/>
          <w:rtl w:val="0"/>
        </w:rPr>
        <w:t xml:space="preserve">«Список участников ГИА в аудитории ППЭ»</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на рабочие места участников ЕГЭ черновики со штампом образовательной организации, на базе которой расположен ППЭ, на каждого участника ЕГЭ (минимальное количество - два листа).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Оформить на доске образец регистрационных полей бланка регистрации участника ЕГЭ </w:t>
      </w:r>
      <w:r w:rsidDel="00000000" w:rsidR="00000000" w:rsidRPr="00000000">
        <w:rPr>
          <w:rFonts w:ascii="Times New Roman" w:cs="Times New Roman" w:eastAsia="Times New Roman" w:hAnsi="Times New Roman"/>
          <w:sz w:val="26"/>
          <w:szCs w:val="26"/>
          <w:rtl w:val="0"/>
        </w:rPr>
        <w:t xml:space="preserve">(оформление на доске регистрационных полей бланка регистрации участника ЕГЭ может быть произведено за день до проведения экзамена),</w:t>
      </w:r>
      <w:r w:rsidDel="00000000" w:rsidR="00000000" w:rsidRPr="00000000">
        <w:rPr>
          <w:rFonts w:ascii="Times New Roman" w:cs="Times New Roman" w:eastAsia="Times New Roman" w:hAnsi="Times New Roman"/>
          <w:color w:val="000000"/>
          <w:sz w:val="26"/>
          <w:szCs w:val="26"/>
          <w:rtl w:val="0"/>
        </w:rPr>
        <w:t xml:space="preserve"> а также подготовить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000000" w:rsidDel="00000000" w:rsidP="00000000" w:rsidRDefault="00000000" w:rsidRPr="00000000">
      <w:pPr>
        <w:keepNext w:val="1"/>
        <w:tabs>
          <w:tab w:val="left" w:pos="3450"/>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Проведение экзамена</w:t>
      </w:r>
    </w:p>
    <w:tbl>
      <w:tblPr>
        <w:tblStyle w:val="Table5"/>
        <w:tblW w:w="9463.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463"/>
        <w:tblGridChange w:id="0">
          <w:tblGrid>
            <w:gridCol w:w="9463"/>
          </w:tblGrid>
        </w:tblGridChange>
      </w:tblGrid>
      <w:tr>
        <w:trPr>
          <w:trHeight w:val="4320" w:hRule="atLeast"/>
        </w:trPr>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Организатору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в ППЭ организатору в аудитории </w:t>
            </w:r>
            <w:r w:rsidDel="00000000" w:rsidR="00000000" w:rsidRPr="00000000">
              <w:rPr>
                <w:rFonts w:ascii="Times New Roman" w:cs="Times New Roman" w:eastAsia="Times New Roman" w:hAnsi="Times New Roman"/>
                <w:b w:val="1"/>
                <w:sz w:val="26"/>
                <w:szCs w:val="26"/>
                <w:rtl w:val="0"/>
              </w:rPr>
              <w:t xml:space="preserve">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оказывать содействие участникам ЕГЭ,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в) выносить из аудиторий и ППЭ экзаменационные материалы (ЭМ) на бумажном или электронном носителях, фотографировать ЭМ.</w:t>
            </w:r>
            <w:r w:rsidDel="00000000" w:rsidR="00000000" w:rsidRPr="00000000">
              <w:rPr>
                <w:rtl w:val="0"/>
              </w:rPr>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Вход участников ЕГЭ в аудиторию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Ответственный организатор при входе участников ЕГЭ в аудиторию должен:</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сверить данные документа, удостоверяющего личность участника ЕГЭ, с данными в форме ППЭ-05-02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«Протокол проведения ГИА в аудитории». </w:t>
      </w:r>
      <w:r w:rsidDel="00000000" w:rsidR="00000000" w:rsidRPr="00000000">
        <w:rPr>
          <w:rFonts w:ascii="Times New Roman" w:cs="Times New Roman" w:eastAsia="Times New Roman" w:hAnsi="Times New Roman"/>
          <w:sz w:val="26"/>
          <w:szCs w:val="26"/>
          <w:rtl w:val="0"/>
        </w:rPr>
        <w:t xml:space="preserve">В</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случае расхождения персональных данных участника ЕГЭ в документе, удостоверяющем личность, с данными в форме </w:t>
      </w:r>
      <w:r w:rsidDel="00000000" w:rsidR="00000000" w:rsidRPr="00000000">
        <w:rPr>
          <w:rFonts w:ascii="Times New Roman" w:cs="Times New Roman" w:eastAsia="Times New Roman" w:hAnsi="Times New Roman"/>
          <w:color w:val="000000"/>
          <w:sz w:val="26"/>
          <w:szCs w:val="26"/>
          <w:rtl w:val="0"/>
        </w:rPr>
        <w:t xml:space="preserve">ППЭ-05-02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«Протокол проведения ГИА в аудитории» </w:t>
      </w:r>
      <w:r w:rsidDel="00000000" w:rsidR="00000000" w:rsidRPr="00000000">
        <w:rPr>
          <w:rFonts w:ascii="Times New Roman" w:cs="Times New Roman" w:eastAsia="Times New Roman" w:hAnsi="Times New Roman"/>
          <w:sz w:val="26"/>
          <w:szCs w:val="26"/>
          <w:rtl w:val="0"/>
        </w:rPr>
        <w:t xml:space="preserve">ответственный организатор заполняет форму ППЭ 12-02 «Ведомость коррекции персональных данных участников ГИА в аудитории»;</w:t>
      </w:r>
      <w:r w:rsidDel="00000000" w:rsidR="00000000" w:rsidRPr="00000000">
        <w:rPr>
          <w:rtl w:val="0"/>
        </w:rPr>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сообщить участнику ЕГЭ номер его места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tbl>
      <w:tblPr>
        <w:tblStyle w:val="Table6"/>
        <w:tblW w:w="9463.0" w:type="dxa"/>
        <w:jc w:val="left"/>
        <w:tblInd w:w="108.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463"/>
        <w:tblGridChange w:id="0">
          <w:tblGrid>
            <w:gridCol w:w="9463"/>
          </w:tblGrid>
        </w:tblGridChange>
      </w:tblGrid>
      <w:tr>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могут взять с собой в аудиторию только документ, удостоверяющий личность, гелевую, капиллярную ручку</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с чернилами черного цвета, при необходимости - лекарства и питание, а также средства обучения и воспитания (далее - дополнительные материалы, которые можно использовать на ЕГЭ по отдельным учебным предметам).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На ЕГЭ разрешается пользоваться следующими дополнительными материалами: </w:t>
            </w:r>
            <w:r w:rsidDel="00000000" w:rsidR="00000000" w:rsidRPr="00000000">
              <w:rPr>
                <w:rFonts w:ascii="Times New Roman" w:cs="Times New Roman" w:eastAsia="Times New Roman" w:hAnsi="Times New Roman"/>
                <w:color w:val="000000"/>
                <w:sz w:val="26"/>
                <w:szCs w:val="26"/>
                <w:rtl w:val="0"/>
              </w:rPr>
              <w:t xml:space="preserve">по</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Непрограммируемые калькуляторы: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обеспечивают выполнение арифметических вычислений (сложение, вычитание, умножение, деление, извлечение корня) и вычисление тригонометрических функций (sin, cos, tg, ctg, arcsin, arcos, arctg);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б) не осуществляют функции средств связи, хранилища базы данных                      и не имеют доступ к сетям передачи данных (в том числе к информационно-телекоммуникационной сети «Интернет»).</w:t>
            </w:r>
            <w:r w:rsidDel="00000000" w:rsidR="00000000" w:rsidRPr="00000000">
              <w:rPr>
                <w:rtl w:val="0"/>
              </w:rPr>
            </w:r>
          </w:p>
        </w:tc>
      </w:tr>
    </w:tbl>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Организатор должен:</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проследить, чтобы участник ЕГЭ занял отведенное ему место строго в соответствии</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формой ППЭ-05-01 «Список участников ГИА в аудитории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следить, чтобы участники ЕГЭ не менялись местами;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напомнить участникам ЕГЭ о ведении видеонаблюдения в ППЭ и о запрете иметь при себе уведомление о регистрации на экзамен,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Выдача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ответственный организатор в Штабе ППЭ принимает у руководителя ППЭ ЭМ: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 электронными носителями с ЭМ по форме ППЭ-14-02 «Ведомость выдачи и возврата экзаменационных материалов по аудиториям ППЭ» и форме ППЭ-14-04 «Ведомость материалов доставочного сейф-пакета» (расписывается в формах);</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ЕГЭ, испорченных КИМ, сейф-пакеты для упаковки использованных КИМ (возвратные доставочные пакеты в аудиториях с количеством запланированных участников не более 7);</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ДБО № 2.</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начала экзамена организатор в аудитории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предупредить участников ЕГЭ о ведении видеонаблюдения;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инструктаж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Инструктаж состоит из двух частей. Первая часть инструктажа проводится с 9.50 по местному времени и включает в себя информирование участников ЕГЭ о порядке проведения экзамена, правилах оформления экзаменационной работы, продолжительности выполнения экзаменационной работы по соответствующему учебному предмету (см. таблицу «Продолжительность выполнения экзаменационной работы»), порядке подачи апелляций о нарушении установленного Порядка и о несогласии с выставленными баллами, о случаях удаления с экзамена, о времени и месте ознакомления с результатами ЕГЭ, а также о том, что записи на КИМ, оборотных сторонах бланков, и черновиках не обрабатываются и не проверяются. По окончании которой участникам ЕГЭ демонстрируется целостность упаковки доставочного (-ых) спецпакета (-ов) с ИК на электронном носителе , а также проводится информирование о процедуре печати полных комплектов ЭМ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по местному времени организатор в аудитории, ответственный за печать ЭМ, извлекает из сейф-пакета электронный носитель с ЭМ, устанавливает его в CD (DVD)-привод станции печати ЭМ, вводит количество ЭМ для печати, равное количеству участников ЕГЭ, фактически присутствующих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ЭМ, фиксирует дату и время вскрытия                               в форме ППЭ-05-02 «Протокол проведения ЕГЭ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 аудитории, ответственный за печать ЭМ, выполняет печать полных комплектов ЭМ с электронного носителя. Ориентировочное время выполнения данной операции (для 15 участников ЕГЭ) до 20 минут при скорости печати принтера не менее 25 страниц в минуту.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ответственный за проверку ЭМ,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для подтверждения качества печати в программном обеспечении. Качественный комплект размещается на столе для выдачи участникам, некачественный откладывается. После завершения печати всех комплектов ЭМ напечатанные полные комплекты раздаются участникам ЕГЭ в аудитории в произвольном порядке (в каждом напечатанном комплекте участника ЕГЭ находятся: черно-белый бланк регистрации, черно-белый бланк ответов № 1, черно-белые односторонние бланк ответов № 2 лист 1, бланк ответов № 2 лист 2 (за исключением проведения ЕГЭ по математике базового уровня), КИМ, контрольный лист с информацией о номере бланка регистрации, номере КИМ и инструкцией по проверке комплекта для участника).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начинается вторая часть инструктажа, при проведении которой организатору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проверить комплектность и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четко видны), соответствия номеров бланка регистрации и номера КИМ                             на контрольном листе с соответствующими номерами на бланке регистрации и КИМ, кода региона и номера ППЭ в бланке регистрации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приступить к заполнению бланков регистрации (участник ЕГЭ должен поставить свою подпись в соответствующем поле регистрационных полей бланков);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правильность заполнения регистрационных полей на всех бланках ЕГЭ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бланков организаторы дают указание участнику ЕГЭ внести соответствующие исправления;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всеми участниками ЕГЭ бланков регистрации и регистрационных полей бланков ответов № 1 и бланков ответов № 2 лист 1                      и лист 2 (за исключением проведения ЕГЭ по математике базового уровня) объявить начало, продолжительность и время окончания выполнения экзаменационной работы и зафиксировать их на доске (информационном стенде).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обнаружения участником ЕГЭ брака или некомплектности ЭМ организаторы печатают и выдают ему новый полный комплект ЭМ (из имеющегося электронного носителя с ЭМ, если в аудитории участников ЕГЭ меньше, чем комплектов ЭМ на электронном носителе или из резервного доставочного пакета, полученного у руководителя ППЭ, если на имеющемся электронном носителе нет неиспользованных ЭМ). В случае использования резервного доставочного пакета ранее установленный электронного носителя извлекается из CD (DVD)-привода станции печати ЭМ и на его место устанавливается электронного носителя из резервного доставочного пакета. Аналогичная замена производится в случае порчи ЭМ участником экзамена или опозданием участника. Для печати дополнительного экземпляра полного комплекта необходимо пригласить члена ГЭК для активации процедуры дополнительной печати с помощью токена члена ГЭК. </w:t>
      </w:r>
      <w:r w:rsidDel="00000000" w:rsidR="00000000" w:rsidRPr="00000000">
        <w:rPr>
          <w:rFonts w:ascii="Times New Roman" w:cs="Times New Roman" w:eastAsia="Times New Roman" w:hAnsi="Times New Roman"/>
          <w:b w:val="1"/>
          <w:sz w:val="26"/>
          <w:szCs w:val="26"/>
          <w:rtl w:val="0"/>
        </w:rPr>
        <w:t xml:space="preserve">Замена комплекта ЭМ производится полностью, включая КИМ</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000000" w:rsidDel="00000000" w:rsidP="00000000" w:rsidRDefault="00000000" w:rsidRPr="00000000">
      <w:pPr>
        <w:keepNext w:val="1"/>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Начало выполнения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приступают к выполнению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выполнения экзаменационной работы участниками ЕГЭ организатор в аудитории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u w:val="single"/>
        </w:rPr>
      </w:pPr>
      <w:r w:rsidDel="00000000" w:rsidR="00000000" w:rsidRPr="00000000">
        <w:rPr>
          <w:rFonts w:ascii="Times New Roman" w:cs="Times New Roman" w:eastAsia="Times New Roman" w:hAnsi="Times New Roman"/>
          <w:i w:val="1"/>
          <w:sz w:val="26"/>
          <w:szCs w:val="26"/>
          <w:rtl w:val="0"/>
        </w:rPr>
        <w:t xml:space="preserve">следить за порядком в аудитории и не допускать:</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разговоров участников ЕГЭ между собой;</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обмена любыми материалами и предметами между участниками ЕГЭ;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наличия уведомления о регистрации на экзамены (при наличии необходимо изъять), средств связи, электронно-вычислительной техники, фото-, аудио- и видеоаппаратуры, справочных материалов, кроме разрешенных, которые содержатся в КИМ, письменных заметок и иных средств хранения и передачи информации;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переписывания участниками ЕГЭ заданий КИМ в черновики со штампом образовательной организации;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произвольного выхода участника ЕГЭ из аудитории и перемещения по ППЭ без сопровождения организатора вне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содействия участникам ЕГЭ, в том числе в передаче им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выноса из аудиторий черновиков со штампом образовательной организации, на базе которой расположен ППЭ, ЭМ на бумажном или электронном носителях, письменных принадлежностей, письменных заметок и иных средств хранения и передачи информации, фотографирования ЭМ участниками ЕГЭ, а также организаторами или техническими специалистами;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следить за состоянием участников ЕГЭ и при ухудшении их самочувствия направлять участников ЕГЭ в сопровождении организаторов вне аудиторий в медицинский кабинет. В этом случае следует напомнить участнику ЕГЭ о возможности досрочно завершить экзамен и прийти на пересдачу;</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следить за работой средств видеонаблюдения и сообщать обо всех случаях неполадок руководителю ППЭ и членам ГЭК.</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предъявил претензию по содержанию задания своего КИМ, необходимо зафиксировать в свободной форме суть претензии в служебной записке и передать ее руководителю ППЭ (служебная записка должна содержать информацию об уникальном номере КИМ, задании и содержании замечания).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выходе участника ЕГЭ из аудитории необходимо проверить комплектность оставленных им на рабочем столе ЭМ и черновиков.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Случаи удаления с экзамена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установлении факта наличия у участников ЕГЭ средств связи 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во время проведения ЕГЭ или иного нарушения ими установленного Порядка такие участники удаляются с экзамена.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В этом случае ответственный организатор совместно с членом (членами) ГЭК, руководителем ППЭ должен:</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ППЭ-21 «Акт об удалении участника ГИА» в Штабе ППЭ в зоне видимости камер видеонаблюдения;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аудитории ППЭ внести соответствующую запись в форму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аудитории поставить в бланке регистрации в поле «Удален с экзамена в связи с нарушением порядка проведения ЕГЭ» соответствующую отметку и поставить свою подпись в соответствующем поле.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Рекомендуется продемонстрировать на камеру видеонаблюдения средство связи и электронно-вычислительной техники, фото-, аудио- и видеоаппаратуры, справочные материалы, письменные заметки и иные средстве хранения и передачи информации, обнаруженные у участника ЕГЭ. На камеру проговорить, какой именно предмет обнаружен и его содержание (в случае обнаружения письменных заметок).</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по состоянию здоровья или другим объективным причинам не может завершить выполнение экзаменационной работы, он может покинуть аудиторию. Ответственный организатор должен пригласить организатора вне аудитории, который сопроводит такого участника ЕГЭ к медицинскому работнику и пригласит члена (членов) ГЭК в медицинский кабинет. В случае подтверждения медицинским работником ухудшения состояния здоровья участника ЕГЭ и при согласии участника ЕГЭ досрочно завершить экзамен заполняется форма ППЭ-22 «Акт о досрочном завершении экзамена по объективным причинам» в медицинском кабинете членом ГЭК и медицинским работником. Ответственный организатор и руководитель ППЭ ставят свою подпись в указанном акте. Ответственный организатор должен:</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в аудитории внести соответствующую запись в форму ППЭ-05-02 «Протокол проведения ГИА в аудитории»;</w:t>
      </w:r>
      <w:r w:rsidDel="00000000" w:rsidR="00000000" w:rsidRPr="00000000">
        <w:rPr>
          <w:rtl w:val="0"/>
        </w:rPr>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аудитории поставить соответствующую отметку в бланке регистрации участника ЕГЭ в поле «Не закончил экзамен по уважительной причине» и поставить свою подпись в соответствующем поле.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Выдача дополнительных бланков ответов (за исключением проведения ЕГЭ по математике базового уровня)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если участник ЕГЭ полностью заполнил бланк ответов № 2 лист 1, бланк ответов № 2 лист 2, 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rtl w:val="0"/>
        </w:rPr>
        <w:t xml:space="preserve">убедиться, чтобы оба листа бланка ответов № 2 полностью заполнены, в противном случае ответы, внесенные в дополнительный бланк ответов № 2, оцениваться не будут;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выдать по просьбе участника ЕГЭ ДБО № 2;</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поле «Следующий дополнительный бланк ответов № 2» внести цифровое значение штрихкода следующего ДБО № 2 (расположенное под штрихкодом бланка), который выдается участнику ЕГЭ для заполнения;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поле «Лист №» при выдаче ДБО № 2 внести порядковый номер листа работы участника ЕГЭ (при этом листами № 1 и № 2 являются основные бланки ответов № 2 лист 1 и лист 2 соответственно);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зафиксировать количество выданных ДБО № 2 в форме ППЭ-05-02 «Протокол проведения ГИА в аудитории» и прописать номера выданных дополнительных бланков ответов № 2 в форме ППЭ-12-03 «Ведомость использования дополнительных бланков ответов № 2».</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ДБО № 2 копировать и выдавать копии категорически запрещено!                При нехватке ДБО № 2 необходимо обратиться в Штаб ППЭ.</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Работа с формой ППЭ-12-04-МАШ «Ведомость учета времени отсутствия участников ГИА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Каждый выход участника ЕГЭ из аудитории фиксируется организаторами                     в ведомости учёта времени отсутствия участников ГИА в аудитории                           (форма ППЭ-12-04-МАШ). Если один и тот же участник ЕГЭ выходит несколько раз, то каждый его выход фиксируется в ведомости в новой строке. При нехватке места на одном листе записи продолжаются на следующем листе (выдаётся                             в Штабе ППЭ по схеме, установленной руководителем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Завершение выполнения экзаменационной работы участниками ЕГЭ и организация сбора ЭМ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досрочно завершившие выполнение экзаменационной работы, могут покинуть ППЭ. Организатору необходимо принять у них все ЭМ                   и получить их подпись в форме ППЭ-05-02.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30 минут и за 5 минут до окончания выполнения экзаменационной работы сообщить участникам ЕГЭ о скором завершении выполнения экзаменационной работы и напомнить о необходимости перенести ответы из черновиков и КИМ в бланки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15 минут до окончания выполнения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пересчитать ИК в аудитории (неиспользованные, испорченные и (или) имеющие полиграфические дефекты);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отметить в форме ППЭ-05-02 «Протокол проведения ГИА в аудитории» факты неявки на экзамен участников ЕГЭ, а также проверить отметки фактов                       (в случае если такие факты имели место) удаления с экзамена, незавершения выполнения экзаменационной работы, ошибок в документах.</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выполнения экзаменационной работы участниками ЕГЭ 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центре видимости камер видеонаблюдения объявить, что выполнение экзаменационной работы окончено;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попросить положить все ЭМ на край стола (включая КИМ и черновики);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i w:val="1"/>
          <w:sz w:val="26"/>
          <w:szCs w:val="26"/>
          <w:rtl w:val="0"/>
        </w:rPr>
        <w:t xml:space="preserve">Собрать у участников ЕГЭ:</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бланки регистрации, бланки ответов № 1, бланки ответов № 2 лист 1                          и лист 2, ДБО № 2;</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включая контрольный лист;</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черновики не используются);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«Z».</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Ответственный организатор в аудитории также должен проверить бланк ответов № 1 участника ЕГЭ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ППЭ-05-02 «Протокол проведения ГИА в аудитории», получив подписи у участников ЕГЭ.</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времени выполнения экзаменационной работы участниками экзамена организатор извлекает электронный носитель с ЭМ из CD (DVD)-привода, убирает его в тот же сейф-пакет для передачи руководителю ППЭ                          и ожидает технического специалиста. Извлечение электронного носителя после начала печати ЭМ до завершения времени выполнения экзаменационной работы запрещается, за исключением случаев использования резервного электронного носителя. </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печати техническим специалистом протокола печати ЭМ в аудитории (форма ППЭ-23) организаторы в аудитории подписывают его и передают в Штаб ППЭ вместе с остальными формами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Пересчитать все типы бланков ЕГЭ и запечатать их в возвратный доставочный пакет. Заполнить «Сопроводительный бланк к материалам ЕГЭ».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Оформление соответствующих форм ППЭ, осуществление раскладки и последующей упаковки организаторами ЭМ, собранных у участников ЕГЭ, осуществляется в специально выделенном в аудитории месте (столе), находящемся в зоне видимости камер видеонаблюдения.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Обратить внимание, что в возвратные доставочные пакеты упаковываются только использованные участниками ЕГЭ бланки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этом запрещается: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использовать какие-либо иные пакеты (конверты и т.д.) вместо выданных возвратных доставочных пакетов;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вкладывать вместе с бланками ЕГЭ какие-либо другие материалы;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скреплять бланки ЕГЭ (скрепками, степлерами и т.п.);</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менять ориентацию бланков ЕГЭ в возвратных доставочных пакетах (верх-низ, лицевая-оборотная сторона).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другой возвратно-доставочный пакет упаковываются испорченные комплекты ЭМ.</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Комплект распечатанных КИМ упаковать в сейф-пакет и запечатать, обязательно приложив к КИМ контрольные листы, заполнить сопроводительный бланк к материалам ЕГЭ и вложить его в карман сейф-пакета. В случае если количеством запланированных участников не более 7, КИМ упаковываются                               в  возвратный доставочный пакет.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 завершении сбора и упаковки ЭМ в аудитории</w:t>
      </w:r>
      <w:r w:rsidDel="00000000" w:rsidR="00000000" w:rsidRPr="00000000">
        <w:rPr>
          <w:rFonts w:ascii="Times New Roman" w:cs="Times New Roman" w:eastAsia="Times New Roman" w:hAnsi="Times New Roman"/>
          <w:sz w:val="26"/>
          <w:szCs w:val="26"/>
          <w:rtl w:val="0"/>
        </w:rPr>
        <w:t xml:space="preserve"> 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«Протокол проведения ГИА в аудитории») ответственный организатор на камеру видеонаблюдения громко объявляет все данные протокола, в том числе наименование предмета, количество участников ЕГЭ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запечатанный возвратный доставочный пакет с ЭМ участников ЕГЭ. Совместно с техническим специалистом подписывает протокол печати ЭМ в аудитории (форма ППЭ-23 «Протокол печати ЭМ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Возвратно-доставочные пакеты и сейф-пакеты с ЭМ, использованный электронный носитель с электронными КИМ, бумажный протокол печати КИМ, конверт с черновиками, неиспользованные черновики и ДБО №2, прочие формы ППЭ, служебные записки, если есть, организатор передает руководителю ППЭ                    в Штабе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По завершении соответствующих процедур организаторы проходят в Штаб ППЭ с ЭМ и передают ЭМ руководителю ППЭ в присутствии члена ГЭК по </w:t>
      </w:r>
      <w:r w:rsidDel="00000000" w:rsidR="00000000" w:rsidRPr="00000000">
        <w:rPr>
          <w:rFonts w:ascii="Times New Roman" w:cs="Times New Roman" w:eastAsia="Times New Roman" w:hAnsi="Times New Roman"/>
          <w:color w:val="000000"/>
          <w:sz w:val="26"/>
          <w:szCs w:val="26"/>
          <w:rtl w:val="0"/>
        </w:rPr>
        <w:t xml:space="preserve">форме ППЭ-14-02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ЭМ, которые организаторы передают руководителю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возвратный доставочный пакет с бланками регистрации, бланками ответов № 1, бланками ответов № 2 (лист 1 и лист 2), в том числе                      с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участников ЕГЭ, вложенные в сейф-пакет (возвратные доставочные пакеты в аудиториях с количеством запланированных участников не более 7);</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электронный носитель в сейф-пакете, в котором он был выдан (принимается                по форме ППЭ-14-04 «Ведомость материалов доставочного сейф-пакета» под подпись ответственного организатора;</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возвратный доставочный пакет с испорченными комплектами ЭМ;</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конверт с использованными черновиками;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покидают ППЭ после передачи всех ЭМ руководителю ППЭ и с разрешения руководителя ППЭ.</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o7alnk" w:id="32"/>
      <w:bookmarkEnd w:id="3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организатора вне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качестве организаторов вне аудитории ППЭ привлекаются лица, прошедшие соответствующую подготовку</w:t>
      </w:r>
      <w:r w:rsidDel="00000000" w:rsidR="00000000" w:rsidRPr="00000000">
        <w:rPr>
          <w:rFonts w:ascii="Times New Roman" w:cs="Times New Roman" w:eastAsia="Times New Roman" w:hAnsi="Times New Roman"/>
          <w:color w:val="000000"/>
          <w:sz w:val="26"/>
          <w:szCs w:val="26"/>
          <w:rtl w:val="0"/>
        </w:rPr>
        <w:t xml:space="preserve"> и удовлетворяющие требованиям, </w:t>
      </w:r>
      <w:r w:rsidDel="00000000" w:rsidR="00000000" w:rsidRPr="00000000">
        <w:rPr>
          <w:rFonts w:ascii="Times New Roman" w:cs="Times New Roman" w:eastAsia="Times New Roman" w:hAnsi="Times New Roman"/>
          <w:sz w:val="26"/>
          <w:szCs w:val="26"/>
          <w:rtl w:val="0"/>
        </w:rPr>
        <w:t xml:space="preserve">предъявляемым к работникам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по учебному предмету в состав организаторов не входят специалисты по этому учебному предмету.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Подготовка к проведению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вне аудитории должен заблаговременно пройти инструктаж по порядку и процедуре проведения ЕГЭ и ознакомиться: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нормативными правовыми документами, регламентирующими проведение государственной итоговой аттестации по образовательным программам среднего общего образования (ГИА);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инструкциями, определяющими порядок работы организаторов                              вне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ЕГЭ организатор вне аудитории ППЭ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в 08.00</w:t>
      </w:r>
      <w:r w:rsidDel="00000000" w:rsidR="00000000" w:rsidRPr="00000000">
        <w:rPr>
          <w:rFonts w:ascii="Times New Roman" w:cs="Times New Roman" w:eastAsia="Times New Roman" w:hAnsi="Times New Roman"/>
          <w:sz w:val="26"/>
          <w:szCs w:val="26"/>
          <w:rtl w:val="0"/>
        </w:rPr>
        <w:t xml:space="preserve"> по местному времени явиться в ППЭ и зарегистрироваться у ответственного организатора вне аудитории, уполномоченного руководителем ППЭ. Ответственный организатор вне аудитории, уполномоченный руководителем ППЭ на проведение регистрации лиц, привлекаемых к проведению ЕГЭ, должен явиться в ППЭ не позднее 07.50 и получить у руководителя ППЭ форму ППЭ-07 «Список работников ППЭ». Не позднее 08.00 по местному времени на входе в ППЭ совместно с сотрудниками, осуществляющими охрану правопорядка, и (или) сотрудниками органов внутренних дел (полиции) проверить наличие документов, установить соответствие их личности представленным документам, а также проверить наличие указанных лиц в списке работников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оставить личные вещи в месте для хранения личных вещей лиц, привлекаемых к проведению ЕГЭ, которое расположено до входа в ППЭ. 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пройти инструктаж у руководителя ППЭ по процедуре проведения экзамена. Инструктаж проводится не ранее 08.15 по местному времени;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получить у руководителя ППЭ информацию о назначении организаторов и распределении на места дежурства.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Не позднее 08.45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от руководителя ППЭ формы ППЭ-06-01 «Список участников ГИА образовательной организации» и ППЭ-06-02 «Список участников ГИА в ППЭ по алфавиту» для размещения на информационном стенде при входе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пройти на свое место дежурства и приступить к выполнению своих обязанностей.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Проведение экзамена</w:t>
      </w:r>
    </w:p>
    <w:tbl>
      <w:tblPr>
        <w:tblStyle w:val="Table7"/>
        <w:tblW w:w="9571.0" w:type="dxa"/>
        <w:jc w:val="left"/>
        <w:tblInd w:w="0.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571"/>
        <w:tblGridChange w:id="0">
          <w:tblGrid>
            <w:gridCol w:w="9571"/>
          </w:tblGrid>
        </w:tblGridChange>
      </w:tblGrid>
      <w:tr>
        <w:trPr>
          <w:trHeight w:val="1080" w:hRule="atLeast"/>
        </w:trPr>
        <w:tc>
          <w:tcPr>
            <w:tcBorders>
              <w:top w:color="000000" w:space="0" w:sz="12" w:val="dashed"/>
              <w:left w:color="000000" w:space="0" w:sz="12" w:val="dashed"/>
              <w:bottom w:color="000000" w:space="0" w:sz="12" w:val="dashed"/>
              <w:right w:color="000000" w:space="0" w:sz="12" w:val="dashed"/>
            </w:tcBorders>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Организатору необходимо помнить, что экзамен проводится в спокойной и доброжелательной обстановке.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проведения экзамена (в период с момента входа в ППЭ и до окончания экзамена) в ППЭ 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 оказывать содействие обучающимся, выпускникам прошлых лет,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выносить из аудиторий и ППЭ экзаменационные материалы (ЭМ) на бумажном или электронном носителях, фотографировать ЭМ. </w:t>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Организатор вне аудитории должен:</w:t>
      </w:r>
    </w:p>
    <w:p w:rsidR="00000000" w:rsidDel="00000000" w:rsidP="00000000" w:rsidRDefault="00000000" w:rsidRPr="00000000">
      <w:pPr>
        <w:numPr>
          <w:ilvl w:val="0"/>
          <w:numId w:val="16"/>
        </w:numPr>
        <w:spacing w:after="0" w:before="0" w:line="240" w:lineRule="auto"/>
        <w:ind w:left="928" w:hanging="360"/>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Обеспечить организацию входа участников ЕГЭ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u w:val="single"/>
        </w:rPr>
      </w:pPr>
      <w:r w:rsidDel="00000000" w:rsidR="00000000" w:rsidRPr="00000000">
        <w:rPr>
          <w:rFonts w:ascii="Times New Roman" w:cs="Times New Roman" w:eastAsia="Times New Roman" w:hAnsi="Times New Roman"/>
          <w:i w:val="1"/>
          <w:sz w:val="26"/>
          <w:szCs w:val="26"/>
          <w:u w:val="single"/>
          <w:rtl w:val="0"/>
        </w:rPr>
        <w:t xml:space="preserve">До входа в ППЭ (начиная с 09.00) 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указать участникам ЕГЭ на необходимость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личных вещей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u w:val="single"/>
        </w:rPr>
      </w:pPr>
      <w:r w:rsidDel="00000000" w:rsidR="00000000" w:rsidRPr="00000000">
        <w:rPr>
          <w:rFonts w:ascii="Times New Roman" w:cs="Times New Roman" w:eastAsia="Times New Roman" w:hAnsi="Times New Roman"/>
          <w:i w:val="1"/>
          <w:sz w:val="26"/>
          <w:szCs w:val="26"/>
          <w:u w:val="single"/>
          <w:rtl w:val="0"/>
        </w:rPr>
        <w:t xml:space="preserve">При входе в ППЭ организатор должен: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совместно с сотрудниками, осуществляющими охрану правопорядка, и (или) сотрудниками органов внутренних дел (полиции) проверить документы, удостоверяющие личность участников ЕГЭ, и наличие их в списках распределения в данный ППЭ. 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участника ЕГЭ в списках распределения в данный ППЭ, участник ЕГЭ в ППЭ не допускается, в этом случае, необходимо пригласить члена ГЭК для фиксирования данного факта для дальнейшего принятия решения.                         С помощью стационарных и (или) переносных металлоискателей проверить у участников ЕГЭ наличие запрещенных средств. Проверка участников ЕГЭ                         с помощью металлоискателей может быть осуществлена организаторами и (или) сотрудниками, осуществляющими охрану правопорядка, и (или) сотрудниками органов внутренних дел (полиции). По медицинским показаниям (при предоставлении подтверждающего документа) участник ЕГЭ может быть освобожден от проверки с использованием металлоискателя</w:t>
      </w: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26"/>
          <w:szCs w:val="26"/>
          <w:rtl w:val="0"/>
        </w:rPr>
        <w:t xml:space="preserve"> При появлении сигнала металлоискателя организатор </w:t>
      </w:r>
      <w:r w:rsidDel="00000000" w:rsidR="00000000" w:rsidRPr="00000000">
        <w:rPr>
          <w:rFonts w:ascii="Times New Roman" w:cs="Times New Roman" w:eastAsia="Times New Roman" w:hAnsi="Times New Roman"/>
          <w:b w:val="1"/>
          <w:sz w:val="26"/>
          <w:szCs w:val="26"/>
          <w:rtl w:val="0"/>
        </w:rPr>
        <w:t xml:space="preserve">предлагает</w:t>
      </w:r>
      <w:r w:rsidDel="00000000" w:rsidR="00000000" w:rsidRPr="00000000">
        <w:rPr>
          <w:rFonts w:ascii="Times New Roman" w:cs="Times New Roman" w:eastAsia="Times New Roman" w:hAnsi="Times New Roman"/>
          <w:sz w:val="26"/>
          <w:szCs w:val="26"/>
          <w:rtl w:val="0"/>
        </w:rPr>
        <w:t xml:space="preserve"> участнику ЕГЭ показать предмет, вызывающий сигнал. Если этим предметом является запрещенное средство, в том числе средство связи, организатор </w:t>
      </w:r>
      <w:r w:rsidDel="00000000" w:rsidR="00000000" w:rsidRPr="00000000">
        <w:rPr>
          <w:rFonts w:ascii="Times New Roman" w:cs="Times New Roman" w:eastAsia="Times New Roman" w:hAnsi="Times New Roman"/>
          <w:b w:val="1"/>
          <w:sz w:val="26"/>
          <w:szCs w:val="26"/>
          <w:rtl w:val="0"/>
        </w:rPr>
        <w:t xml:space="preserve">предлагает</w:t>
      </w:r>
      <w:r w:rsidDel="00000000" w:rsidR="00000000" w:rsidRPr="00000000">
        <w:rPr>
          <w:rFonts w:ascii="Times New Roman" w:cs="Times New Roman" w:eastAsia="Times New Roman" w:hAnsi="Times New Roman"/>
          <w:sz w:val="26"/>
          <w:szCs w:val="26"/>
          <w:rtl w:val="0"/>
        </w:rPr>
        <w:t xml:space="preserve"> участнику ЕГЭ сдать данное средство в место хранения личных вещей участников ЕГЭ или сопровождающему. ВАЖНО: организатор вне аудитории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место хранения личных вещей участников ЕГЭ или сопровождающему.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отказывается сдавать запрещенное средство, организатор вне аудитории </w:t>
      </w:r>
      <w:r w:rsidDel="00000000" w:rsidR="00000000" w:rsidRPr="00000000">
        <w:rPr>
          <w:rFonts w:ascii="Times New Roman" w:cs="Times New Roman" w:eastAsia="Times New Roman" w:hAnsi="Times New Roman"/>
          <w:b w:val="1"/>
          <w:sz w:val="26"/>
          <w:szCs w:val="26"/>
          <w:rtl w:val="0"/>
        </w:rPr>
        <w:t xml:space="preserve">повторно разъясняет</w:t>
      </w:r>
      <w:r w:rsidDel="00000000" w:rsidR="00000000" w:rsidRPr="00000000">
        <w:rPr>
          <w:rFonts w:ascii="Times New Roman" w:cs="Times New Roman" w:eastAsia="Times New Roman" w:hAnsi="Times New Roman"/>
          <w:sz w:val="26"/>
          <w:szCs w:val="26"/>
          <w:rtl w:val="0"/>
        </w:rPr>
        <w:t xml:space="preserve"> ему, что в соответствии с пунктом 45 Порядка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ЕГЭ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может быть допущен в ППЭ</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этом случае организатор вне аудитории приглашает руководителя ППЭ и члена ГЭК. Руководитель ППЭ в присутствии члена ГЭК составляет акт о недопуске участника ЕГЭ, отказавшегося от сдачи запрещенного средства. Указанный акт подписывают член ГЭК, руководитель ППЭ и участник ЕГЭ,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numPr>
          <w:ilvl w:val="0"/>
          <w:numId w:val="16"/>
        </w:numPr>
        <w:spacing w:after="0" w:before="0" w:line="240" w:lineRule="auto"/>
        <w:ind w:left="928" w:hanging="360"/>
        <w:contextualSpacing w:val="1"/>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b w:val="1"/>
          <w:i w:val="1"/>
          <w:sz w:val="26"/>
          <w:szCs w:val="26"/>
          <w:rtl w:val="0"/>
        </w:rPr>
        <w:t xml:space="preserve">На этапе проведения ЕГЭ</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sz w:val="26"/>
          <w:szCs w:val="26"/>
          <w:rtl w:val="0"/>
        </w:rPr>
        <w:t xml:space="preserve">организатор должен: </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sz w:val="26"/>
          <w:szCs w:val="26"/>
          <w:rtl w:val="0"/>
        </w:rPr>
        <w:t xml:space="preserve">помогать участникам ЕГЭ ориентироваться в помещениях ППЭ, указывать местонахождение нужной аудитории, а также осуществлять контроль за перемещением по ППЭ лиц, имеющих право присутствовать в ППЭ в день проведения экзамена;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следить за соблюдением тишины и порядка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следить за соблюдением порядка проведения ЕГЭ в ППЭ и не допускать следующих нарушений порядка участниками ЕГЭ, организаторами в аудитории (вне аудиторий), в том числе в коридорах, туалетных комнатах, медицинском пункте и т.д.: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наличия в ППЭ у указанных лиц средств связи, электронно-вычислительной техники,</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фото-, аудио- и видеоаппаратуры,</w:t>
      </w: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справочных материалов, письменных заметок и иных средств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выноса из аудиторий и ППЭ ЭМ на бумажном или электронном носителях, фотографирования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сопровождать участников ЕГЭ при выходе из аудитории во время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полученную от организатора в аудитории информацию                                 о завершении печати ЭМ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color w:val="000000"/>
          <w:sz w:val="26"/>
          <w:szCs w:val="26"/>
          <w:u w:val="single"/>
          <w:rtl w:val="0"/>
        </w:rPr>
        <w:t xml:space="preserve">В случае сопровождения участника ЕГЭ к медицинскому работнику пригласить члена (членов) ГЭК в медицинский кабинет.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выявления нарушений порядка проведения ЕГЭ следует незамедлительно обратиться к члену ГЭК (руководителю ППЭ).</w:t>
      </w:r>
    </w:p>
    <w:p w:rsidR="00000000" w:rsidDel="00000000" w:rsidP="00000000" w:rsidRDefault="00000000" w:rsidRPr="00000000">
      <w:pPr>
        <w:numPr>
          <w:ilvl w:val="0"/>
          <w:numId w:val="16"/>
        </w:numPr>
        <w:spacing w:after="0" w:before="0" w:line="240" w:lineRule="auto"/>
        <w:ind w:left="928" w:hanging="360"/>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На этапе завершения ЕГЭ</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sz w:val="26"/>
          <w:szCs w:val="26"/>
          <w:rtl w:val="0"/>
        </w:rPr>
        <w:t xml:space="preserve">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sz w:val="26"/>
          <w:szCs w:val="26"/>
          <w:rtl w:val="0"/>
        </w:rPr>
        <w:t xml:space="preserve">выполнять все указания руководителя ППЭ и членов ГЭК, оказывать содействие в решении ситуаций, не предусмотренных настоящей Инструкцией.</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экзамена организаторы вне аудитории покидают ППЭ только по указанию руководителя ППЭ.</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3ckvvd" w:id="33"/>
      <w:bookmarkEnd w:id="33"/>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работников по обеспечению охраны образовательных организаций при организации входа участников ЕГЭ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Настоящая инструкция разработана в соответствии с приказом Минтруда России от 11.12.2015 № 1010н «Об утверждении профессионального стандарта «Работник по обеспечению охраны образовательных организаций» (зарегистрирован Минюстом России 31.12.2015, регистрационный № 40478)                 (далее – Приказ).</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соответствии с Приказом к трудовым функциям работников                                    по обеспечению охраны образовательных организаций относятся: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подготовка мероприятий по безопасному проведению ГИА;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проверка технической готовности и использование технических средств обнаружения запрещенных к проносу предметов;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участие в обеспечении пропускного режима в ходе ГИА.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В рамках обеспечения организации </w:t>
      </w:r>
      <w:r w:rsidDel="00000000" w:rsidR="00000000" w:rsidRPr="00000000">
        <w:rPr>
          <w:rFonts w:ascii="Times New Roman" w:cs="Times New Roman" w:eastAsia="Times New Roman" w:hAnsi="Times New Roman"/>
          <w:b w:val="1"/>
          <w:sz w:val="26"/>
          <w:szCs w:val="26"/>
          <w:rtl w:val="0"/>
        </w:rPr>
        <w:t xml:space="preserve">входа участников ЕГЭ в ППЭ</w:t>
      </w:r>
      <w:r w:rsidDel="00000000" w:rsidR="00000000" w:rsidRPr="00000000">
        <w:rPr>
          <w:rtl w:val="0"/>
        </w:rPr>
        <w:t xml:space="preserve"> </w:t>
      </w:r>
      <w:r w:rsidDel="00000000" w:rsidR="00000000" w:rsidRPr="00000000">
        <w:rPr>
          <w:rFonts w:ascii="Times New Roman" w:cs="Times New Roman" w:eastAsia="Times New Roman" w:hAnsi="Times New Roman"/>
          <w:b w:val="1"/>
          <w:sz w:val="26"/>
          <w:szCs w:val="26"/>
          <w:rtl w:val="0"/>
        </w:rPr>
        <w:t xml:space="preserve">работник по обеспечению охраны образовательных организаций должен: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u w:val="single"/>
        </w:rPr>
      </w:pPr>
      <w:r w:rsidDel="00000000" w:rsidR="00000000" w:rsidRPr="00000000">
        <w:rPr>
          <w:rFonts w:ascii="Times New Roman" w:cs="Times New Roman" w:eastAsia="Times New Roman" w:hAnsi="Times New Roman"/>
          <w:i w:val="1"/>
          <w:sz w:val="26"/>
          <w:szCs w:val="26"/>
          <w:u w:val="single"/>
          <w:rtl w:val="0"/>
        </w:rPr>
        <w:t xml:space="preserve">До входа в ППЭ (начиная с 09.00):</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указать участникам ЕГЭ на необходимость оставить личные вещи (уведомление о регистрации на ЕГЭ, средства связи и иные запрещенные средства и материалы и др.) в специально выделенном до входа в ППЭ месте для личных вещей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u w:val="single"/>
        </w:rPr>
      </w:pPr>
      <w:r w:rsidDel="00000000" w:rsidR="00000000" w:rsidRPr="00000000">
        <w:rPr>
          <w:rFonts w:ascii="Times New Roman" w:cs="Times New Roman" w:eastAsia="Times New Roman" w:hAnsi="Times New Roman"/>
          <w:i w:val="1"/>
          <w:sz w:val="26"/>
          <w:szCs w:val="26"/>
          <w:u w:val="single"/>
          <w:rtl w:val="0"/>
        </w:rPr>
        <w:t xml:space="preserve">При входе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документы, удостоверяющие личность участников ЕГЭ, и наличие их в списках распределения в данный ППЭ. 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(форма ППЭ-20 «Акт об идентификации личности участника ГИА»). При отсутствии участника ЕГЭ в списках распределения в данный ППЭ, участник ЕГЭ в ППЭ не допускается, в этом случае, необходимо пригласить члена ГЭК для фиксирования данного факта для дальнейшего принятия решения;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помощью стационарных и (или) переносных металлоискателей проверить у участников ЕГЭ наличие запрещенных средств. По медицинским показаниям (при предоставлении подтверждающего документа) участник ЕГЭ может быть освобожден от проверки с использованием металлоискателя. При появлении сигнала металлоискателя </w:t>
      </w:r>
      <w:r w:rsidDel="00000000" w:rsidR="00000000" w:rsidRPr="00000000">
        <w:rPr>
          <w:rFonts w:ascii="Times New Roman" w:cs="Times New Roman" w:eastAsia="Times New Roman" w:hAnsi="Times New Roman"/>
          <w:b w:val="1"/>
          <w:sz w:val="26"/>
          <w:szCs w:val="26"/>
          <w:rtl w:val="0"/>
        </w:rPr>
        <w:t xml:space="preserve">предложить</w:t>
      </w:r>
      <w:r w:rsidDel="00000000" w:rsidR="00000000" w:rsidRPr="00000000">
        <w:rPr>
          <w:rFonts w:ascii="Times New Roman" w:cs="Times New Roman" w:eastAsia="Times New Roman" w:hAnsi="Times New Roman"/>
          <w:sz w:val="26"/>
          <w:szCs w:val="26"/>
          <w:rtl w:val="0"/>
        </w:rPr>
        <w:t xml:space="preserve"> участнику ЕГЭ показать предмет, вызывающий сигнал. Если этим предметом является запрещенное средство, в том числе средство связи, </w:t>
      </w:r>
      <w:r w:rsidDel="00000000" w:rsidR="00000000" w:rsidRPr="00000000">
        <w:rPr>
          <w:rFonts w:ascii="Times New Roman" w:cs="Times New Roman" w:eastAsia="Times New Roman" w:hAnsi="Times New Roman"/>
          <w:b w:val="1"/>
          <w:sz w:val="26"/>
          <w:szCs w:val="26"/>
          <w:rtl w:val="0"/>
        </w:rPr>
        <w:t xml:space="preserve">предложить</w:t>
      </w:r>
      <w:r w:rsidDel="00000000" w:rsidR="00000000" w:rsidRPr="00000000">
        <w:rPr>
          <w:rFonts w:ascii="Times New Roman" w:cs="Times New Roman" w:eastAsia="Times New Roman" w:hAnsi="Times New Roman"/>
          <w:sz w:val="26"/>
          <w:szCs w:val="26"/>
          <w:rtl w:val="0"/>
        </w:rPr>
        <w:t xml:space="preserve"> участнику ЕГЭ сдать данное средство в место хранения личных вещей участников ЕГЭ или сопровождающему. ВАЖНО: Работник по обеспечению охраны образовательных организаций не прикасается к участникам экзамена и его вещам, а просит добровольно показать предмет, вызывающий сигнал переносного металлоискателя, и сдать все запрещенные средства в место хранения личных вещей участников ЕГЭ или сопровождающему;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ЕГЭ отказывается сдавать запрещенное средство, </w:t>
      </w:r>
      <w:r w:rsidDel="00000000" w:rsidR="00000000" w:rsidRPr="00000000">
        <w:rPr>
          <w:rFonts w:ascii="Times New Roman" w:cs="Times New Roman" w:eastAsia="Times New Roman" w:hAnsi="Times New Roman"/>
          <w:b w:val="1"/>
          <w:sz w:val="26"/>
          <w:szCs w:val="26"/>
          <w:rtl w:val="0"/>
        </w:rPr>
        <w:t xml:space="preserve">повторно разъяснить</w:t>
      </w:r>
      <w:r w:rsidDel="00000000" w:rsidR="00000000" w:rsidRPr="00000000">
        <w:rPr>
          <w:rFonts w:ascii="Times New Roman" w:cs="Times New Roman" w:eastAsia="Times New Roman" w:hAnsi="Times New Roman"/>
          <w:sz w:val="26"/>
          <w:szCs w:val="26"/>
          <w:rtl w:val="0"/>
        </w:rPr>
        <w:t xml:space="preserve"> ему, что в соответствии с пунктом 45 Порядка в день проведения экзамена (в период с момента входа в ППЭ и до окончания экзамена) в ППЭ запрещается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Таким образом, такой участник ЕГЭ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может быть допущен в ППЭ</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этом случае с помощью организаторов вне аудитории необходимо пригласить руководителя ППЭ и члена ГЭК. Руководитель ППЭ в присутствии члена ГЭК составляет акт о недопуске участника ЕГЭ, отказавшегося от сдачи запрещенного средства. Указанный акт подписывают член ГЭК, руководитель ППЭ и участник ЕГЭ,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ЕГЭ. Повторно к участию в ЕГЭ по данному учебному предмету в дополнительные сроки указанный участник ЕГЭ может быть допущен только по решению председателя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b w:val="1"/>
          <w:i w:val="1"/>
          <w:sz w:val="26"/>
          <w:szCs w:val="26"/>
          <w:rtl w:val="0"/>
        </w:rPr>
        <w:t xml:space="preserve">На этапе проведения и завершения ЕГЭ должен </w:t>
      </w:r>
      <w:r w:rsidDel="00000000" w:rsidR="00000000" w:rsidRPr="00000000">
        <w:rPr>
          <w:rFonts w:ascii="Times New Roman" w:cs="Times New Roman" w:eastAsia="Times New Roman" w:hAnsi="Times New Roman"/>
          <w:sz w:val="26"/>
          <w:szCs w:val="26"/>
          <w:rtl w:val="0"/>
        </w:rPr>
        <w:t xml:space="preserve">контролировать организованный выход из ППЭ участников ЕГЭ, завершивших экзамен.</w:t>
      </w: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ihv636" w:id="34"/>
      <w:bookmarkEnd w:id="34"/>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медицинского работника, привлекаемого в дни проведения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день проведения ЕГЭ медицинский работник ППЭ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в 08.30</w:t>
      </w:r>
      <w:r w:rsidDel="00000000" w:rsidR="00000000" w:rsidRPr="00000000">
        <w:rPr>
          <w:rFonts w:ascii="Times New Roman" w:cs="Times New Roman" w:eastAsia="Times New Roman" w:hAnsi="Times New Roman"/>
          <w:color w:val="000000"/>
          <w:sz w:val="26"/>
          <w:szCs w:val="26"/>
          <w:rtl w:val="0"/>
        </w:rPr>
        <w:t xml:space="preserve"> по местному времени явиться в ППЭ и зарегистрироваться у ответственного организатора вне аудитории, уполномоченного руководителем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оставить личные вещи в месте для хранения личных вещей лиц, привлекаемых к проведению ЕГЭ, которое расположено до входа в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получить от руководителя ППЭ или руководителя образовательной организации, на базе которого расположен ППЭ, указанную инструкцию и ознакомиться с ней, а также Журнал учета участников ЕГЭ, обратившихся к медицинскому работнику (далее – Журнал) (см. приложение 14);</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пройти в отведенное для него помещение в ППЭ и приступить к выполнению своих обязанностей.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Проведение экзамена</w:t>
      </w:r>
    </w:p>
    <w:tbl>
      <w:tblPr>
        <w:tblStyle w:val="Table8"/>
        <w:tblW w:w="9571.0" w:type="dxa"/>
        <w:jc w:val="left"/>
        <w:tblInd w:w="0.0" w:type="dxa"/>
        <w:tblBorders>
          <w:top w:color="000000" w:space="0" w:sz="12" w:val="dashed"/>
          <w:left w:color="000000" w:space="0" w:sz="12" w:val="dashed"/>
          <w:bottom w:color="000000" w:space="0" w:sz="12" w:val="dashed"/>
          <w:right w:color="000000" w:space="0" w:sz="12" w:val="dashed"/>
          <w:insideH w:color="000000" w:space="0" w:sz="12" w:val="dashed"/>
          <w:insideV w:color="000000" w:space="0" w:sz="12" w:val="dashed"/>
        </w:tblBorders>
        <w:tblLayout w:type="fixed"/>
        <w:tblLook w:val="0000"/>
      </w:tblPr>
      <w:tblGrid>
        <w:gridCol w:w="9571"/>
        <w:tblGridChange w:id="0">
          <w:tblGrid>
            <w:gridCol w:w="9571"/>
          </w:tblGrid>
        </w:tblGridChange>
      </w:tblGrid>
      <w:tr>
        <w:trPr>
          <w:trHeight w:val="1080" w:hRule="atLeast"/>
        </w:trPr>
        <w:tc>
          <w:tcPr>
            <w:tcBorders>
              <w:top w:color="000000" w:space="0" w:sz="12" w:val="dashed"/>
              <w:left w:color="000000" w:space="0" w:sz="12" w:val="dashed"/>
              <w:bottom w:color="000000" w:space="0" w:sz="12" w:val="dashed"/>
              <w:right w:color="000000" w:space="0" w:sz="12" w:val="dashed"/>
            </w:tcBorders>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 день проведения экзамена (в период с момента входа в ППЭ и до окончания экзамена) в ППЭ медицинскому работнику 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 иметь при себе средства связи (в случае необходимости вызова бригады скорой помощи в Штабе ППЭ есть телефон),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б) оказывать содействие участникам ЕГЭ, в том числе передавать (получать от них средства связи) им средства связи, электронно-вычислительную технику, фото-, аудио- и видеоаппаратуру, справочные материалы, письменные принадлежности,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в) выносить из аудиторий и ППЭ экзаменационные материалы (ЭМ) на бумажном или электронном носителях, фотографировать ЭМ.</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Учет участников ЕГЭ, обратившихся в медицинский пункт, и составление акта о досрочном завершении экзамена по объективным причинам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Медицинский работник должен вести Журнал. Все поля Журнала обязательны к заполнению. Участник ЕГЭ, получивший должную медицинскую помощь, вправе отказаться от составлении акта о досрочном завершении экзамена по объективным причинам и вернуться в аудиторию проведения экзамена для продолжения выполнения экзаменационной работы. Медицинскому работнику необходимо поставить «Х» в соответствующем поле Журнала.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color w:val="000000"/>
          <w:sz w:val="26"/>
          <w:szCs w:val="26"/>
          <w:rtl w:val="0"/>
        </w:rPr>
        <w:t xml:space="preserve">В случае если участник ЕГЭ хочет досрочно завершить экзамен, медицинский работник подтверждает ухудшение состояния здоровья участника ЕГЭ и при помощи организаторов вне аудитории приглашает члена ГЭК в медицинский кабинет для составления акта о досрочном завершении экзамена по объективным причинам. Медицинскому работнику необходимо поставить «Х» в соответствующем поле Журнала. В форме ППЭ-22 «Акт о досрочном завершении экзамена по объективным причинам», выданной членом ГЭК, заполнить информацию «Досрочно завершил экзамен по следующим причинам» и поставить свою подпись в соответствующем месте.</w:t>
      </w: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2hioqz" w:id="35"/>
      <w:bookmarkEnd w:id="35"/>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участника ЕГЭ, зачитываемая организатором в аудитории перед началом экзамена с использованием технологии печати полного комплекта ЭМ в аудиториях ППЭ</w:t>
      </w:r>
    </w:p>
    <w:p w:rsidR="00000000" w:rsidDel="00000000" w:rsidP="00000000" w:rsidRDefault="00000000" w:rsidRPr="00000000">
      <w:pPr>
        <w:contextualSpacing w:val="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-12699</wp:posOffset>
                </wp:positionH>
                <wp:positionV relativeFrom="paragraph">
                  <wp:posOffset>50800</wp:posOffset>
                </wp:positionV>
                <wp:extent cx="6045200" cy="1079500"/>
                <wp:effectExtent b="0" l="0" r="0" t="0"/>
                <wp:wrapNone/>
                <wp:docPr id="11" name=""/>
                <a:graphic>
                  <a:graphicData uri="http://schemas.microsoft.com/office/word/2010/wordprocessingShape">
                    <wps:wsp>
                      <wps:cNvSpPr/>
                      <wps:cNvPr id="12" name="Shape 12"/>
                      <wps:spPr>
                        <a:xfrm>
                          <a:off x="2326893" y="3241838"/>
                          <a:ext cx="6038215" cy="1076325"/>
                        </a:xfrm>
                        <a:prstGeom prst="rect">
                          <a:avLst/>
                        </a:prstGeom>
                        <a:solidFill>
                          <a:srgbClr val="FFFFFF"/>
                        </a:solidFill>
                        <a:ln cap="flat" cmpd="sng" w="9525">
                          <a:solidFill>
                            <a:srgbClr val="000000"/>
                          </a:solidFill>
                          <a:prstDash val="solid"/>
                          <a:miter lim="800000"/>
                          <a:headEnd len="med" w="med" type="none"/>
                          <a:tailEnd len="med" w="med" type="none"/>
                        </a:ln>
                      </wps:spPr>
                      <wps:txbx>
                        <w:txbxContent>
                          <w:p w:rsidR="00000000" w:rsidDel="00000000" w:rsidP="00000000" w:rsidRDefault="00000000" w:rsidRPr="00000000">
                            <w:pPr>
                              <w:spacing w:after="20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Текст, который выделен жирным шрифтом, должен быть прочитан участникам ЕГЭ </w:t>
                            </w:r>
                            <w:r w:rsidDel="00000000" w:rsidR="00000000" w:rsidRPr="00000000">
                              <w:rPr>
                                <w:rFonts w:ascii="Times New Roman" w:cs="Times New Roman" w:eastAsia="Times New Roman" w:hAnsi="Times New Roman"/>
                                <w:b w:val="0"/>
                                <w:i w:val="0"/>
                                <w:smallCaps w:val="0"/>
                                <w:strike w:val="0"/>
                                <w:color w:val="000000"/>
                                <w:sz w:val="26"/>
                                <w:u w:val="single"/>
                                <w:vertAlign w:val="baseline"/>
                              </w:rPr>
                              <w:t xml:space="preserve">слово в слово</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Это делается для стандартизации процедуры проведения ЕГЭ.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Комментарии, отмеченные</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курсивом, не читаются участникам. Они даны                      в помощь организатору</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w:t>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Инструктаж и экзамен проводятся в спокойной                            и доброжелательной обстановке.</w:t>
                            </w:r>
                          </w:p>
                        </w:txbxContent>
                      </wps:txbx>
                      <wps:bodyPr anchorCtr="0" anchor="t" bIns="45700" lIns="91425" rIns="91425" wrap="square" tIns="45700"/>
                    </wps:wsp>
                  </a:graphicData>
                </a:graphic>
              </wp:anchor>
            </w:drawing>
          </mc:Choice>
          <mc:Fallback>
            <w:drawing>
              <wp:anchor allowOverlap="1" behindDoc="0" distB="0" distT="0" distL="114300" distR="114300" hidden="0" layoutInCell="1" locked="0" relativeHeight="0" simplePos="0">
                <wp:simplePos x="0" y="0"/>
                <wp:positionH relativeFrom="margin">
                  <wp:posOffset>-12699</wp:posOffset>
                </wp:positionH>
                <wp:positionV relativeFrom="paragraph">
                  <wp:posOffset>50800</wp:posOffset>
                </wp:positionV>
                <wp:extent cx="6045200" cy="1079500"/>
                <wp:effectExtent b="0" l="0" r="0" t="0"/>
                <wp:wrapNone/>
                <wp:docPr id="11" name="image22.png"/>
                <a:graphic>
                  <a:graphicData uri="http://schemas.openxmlformats.org/drawingml/2006/picture">
                    <pic:pic>
                      <pic:nvPicPr>
                        <pic:cNvPr id="0" name="image22.png"/>
                        <pic:cNvPicPr preferRelativeResize="0"/>
                      </pic:nvPicPr>
                      <pic:blipFill>
                        <a:blip r:embed="rId7"/>
                        <a:srcRect/>
                        <a:stretch>
                          <a:fillRect/>
                        </a:stretch>
                      </pic:blipFill>
                      <pic:spPr>
                        <a:xfrm>
                          <a:off x="0" y="0"/>
                          <a:ext cx="6045200" cy="1079500"/>
                        </a:xfrm>
                        <a:prstGeom prst="rect"/>
                        <a:ln/>
                      </pic:spPr>
                    </pic:pic>
                  </a:graphicData>
                </a:graphic>
              </wp:anchor>
            </w:drawing>
          </mc:Fallback>
        </mc:AlternateConten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Подготовительные мероприятия: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color w:val="000000"/>
          <w:sz w:val="26"/>
          <w:szCs w:val="26"/>
          <w:rtl w:val="0"/>
        </w:rPr>
        <w:t xml:space="preserve">Не позднее 8.45 по местному времени оформить на доске в аудитории образец регистрационных полей бланка регистрации участника ЕГЭ. Код региона, код пункта проведения экзамена (ППЭ), код предмета и его название, дата проведения ЕГЭ заполняются в бланках участника ЕГЭ автоматически. На доске необходимо оформить номер аудитории . </w:t>
      </w:r>
      <w:r w:rsidDel="00000000" w:rsidR="00000000" w:rsidRPr="00000000">
        <w:rPr>
          <w:rFonts w:ascii="Times New Roman" w:cs="Times New Roman" w:eastAsia="Times New Roman" w:hAnsi="Times New Roman"/>
          <w:i w:val="1"/>
          <w:sz w:val="26"/>
          <w:szCs w:val="26"/>
          <w:rtl w:val="0"/>
        </w:rPr>
        <w:t xml:space="preserve">код образовательной организации заполняется в соответствии с формой ППЭ-16, класс участники ЕГЭ заполняют самостоятельно, ФИО, данные паспорта, пол участники ЕГЭ заполняют, используя свои данные из документа, удостоверяющего личность. Номер аудитории следует писать, начиная с первой позиции прописывая предшествующие нули в случае если код аудитории составляет менее 4-х знаков.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ab/>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tbl>
      <w:tblPr>
        <w:tblStyle w:val="Table9"/>
        <w:tblW w:w="9284.000000000002" w:type="dxa"/>
        <w:jc w:val="left"/>
        <w:tblInd w:w="0.0" w:type="pct"/>
        <w:tblLayout w:type="fixed"/>
        <w:tblLook w:val="0000"/>
      </w:tblPr>
      <w:tblGrid>
        <w:gridCol w:w="437"/>
        <w:gridCol w:w="437"/>
        <w:gridCol w:w="219"/>
        <w:gridCol w:w="435"/>
        <w:gridCol w:w="435"/>
        <w:gridCol w:w="436"/>
        <w:gridCol w:w="436"/>
        <w:gridCol w:w="436"/>
        <w:gridCol w:w="437"/>
        <w:gridCol w:w="435"/>
        <w:gridCol w:w="436"/>
        <w:gridCol w:w="436"/>
        <w:gridCol w:w="436"/>
        <w:gridCol w:w="158"/>
        <w:gridCol w:w="437"/>
        <w:gridCol w:w="436"/>
        <w:gridCol w:w="436"/>
        <w:gridCol w:w="437"/>
        <w:gridCol w:w="178"/>
        <w:gridCol w:w="437"/>
        <w:gridCol w:w="436"/>
        <w:gridCol w:w="436"/>
        <w:gridCol w:w="436"/>
        <w:gridCol w:w="6"/>
        <w:tblGridChange w:id="0">
          <w:tblGrid>
            <w:gridCol w:w="437"/>
            <w:gridCol w:w="437"/>
            <w:gridCol w:w="219"/>
            <w:gridCol w:w="435"/>
            <w:gridCol w:w="435"/>
            <w:gridCol w:w="436"/>
            <w:gridCol w:w="436"/>
            <w:gridCol w:w="436"/>
            <w:gridCol w:w="437"/>
            <w:gridCol w:w="435"/>
            <w:gridCol w:w="436"/>
            <w:gridCol w:w="436"/>
            <w:gridCol w:w="436"/>
            <w:gridCol w:w="158"/>
            <w:gridCol w:w="437"/>
            <w:gridCol w:w="436"/>
            <w:gridCol w:w="436"/>
            <w:gridCol w:w="437"/>
            <w:gridCol w:w="178"/>
            <w:gridCol w:w="437"/>
            <w:gridCol w:w="436"/>
            <w:gridCol w:w="436"/>
            <w:gridCol w:w="436"/>
            <w:gridCol w:w="6"/>
          </w:tblGrid>
        </w:tblGridChange>
      </w:tblGrid>
      <w:tr>
        <w:trPr>
          <w:trHeight w:val="260" w:hRule="atLeast"/>
        </w:trPr>
        <w:tc>
          <w:tcPr>
            <w:gridSpan w:val="2"/>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gridSpan w:val="6"/>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sz w:val="20"/>
                <w:szCs w:val="20"/>
                <w:rtl w:val="0"/>
              </w:rPr>
              <w:t xml:space="preserve">Код образовательной организации</w:t>
            </w: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gridSpan w:val="3"/>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rtl w:val="0"/>
              </w:rPr>
              <w:t xml:space="preserve">Класс</w:t>
            </w:r>
          </w:p>
          <w:p w:rsidR="00000000" w:rsidDel="00000000" w:rsidP="00000000" w:rsidRDefault="00000000" w:rsidRPr="00000000">
            <w:pPr>
              <w:contextualSpacing w:val="0"/>
              <w:jc w:val="center"/>
              <w:rPr/>
            </w:pPr>
            <w:r w:rsidDel="00000000" w:rsidR="00000000" w:rsidRPr="00000000">
              <w:rPr>
                <w:rtl w:val="0"/>
              </w:rPr>
              <w:t xml:space="preserve">Номер Буква</w:t>
            </w:r>
          </w:p>
        </w:tc>
        <w:tc>
          <w:tcPr>
            <w:vMerge w:val="restart"/>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gridSpan w:val="4"/>
            <w:vMerge w:val="restart"/>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rtl w:val="0"/>
              </w:rPr>
            </w:r>
          </w:p>
        </w:tc>
        <w:tc>
          <w:tcPr>
            <w:gridSpan w:val="4"/>
            <w:vMerge w:val="restart"/>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center"/>
              <w:rPr/>
            </w:pPr>
            <w:r w:rsidDel="00000000" w:rsidR="00000000" w:rsidRPr="00000000">
              <w:rPr>
                <w:rtl w:val="0"/>
              </w:rPr>
              <w:t xml:space="preserve">Номер аудитории</w:t>
            </w:r>
          </w:p>
        </w:tc>
      </w:tr>
      <w:tr>
        <w:trPr>
          <w:trHeight w:val="340" w:hRule="atLeast"/>
        </w:trPr>
        <w:tc>
          <w:tcPr>
            <w:gridSpan w:val="2"/>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c>
        <w:tc>
          <w:tcPr>
            <w:gridSpan w:val="6"/>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sz w:val="20"/>
                <w:szCs w:val="20"/>
              </w:rPr>
            </w:pPr>
            <w:r w:rsidDel="00000000" w:rsidR="00000000" w:rsidRPr="00000000">
              <w:rPr>
                <w:rtl w:val="0"/>
              </w:rPr>
            </w:r>
          </w:p>
          <w:p w:rsidR="00000000" w:rsidDel="00000000" w:rsidP="00000000" w:rsidRDefault="00000000" w:rsidRPr="00000000">
            <w:pPr>
              <w:contextualSpacing w:val="0"/>
              <w:rPr>
                <w:sz w:val="20"/>
                <w:szCs w:val="20"/>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0"/>
                <w:szCs w:val="20"/>
              </w:rPr>
            </w:pPr>
            <w:r w:rsidDel="00000000" w:rsidR="00000000" w:rsidRPr="00000000">
              <w:rPr>
                <w:rtl w:val="0"/>
              </w:rPr>
            </w:r>
          </w:p>
        </w:tc>
        <w:tc>
          <w:tcPr>
            <w:gridSpan w:val="3"/>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sz w:val="20"/>
                <w:szCs w:val="2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c>
        <w:tc>
          <w:tcPr>
            <w:gridSpan w:val="4"/>
            <w:vMerge w:val="continue"/>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sz w:val="20"/>
                <w:szCs w:val="2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rtl w:val="0"/>
              </w:rPr>
            </w:r>
          </w:p>
        </w:tc>
        <w:tc>
          <w:tcPr>
            <w:gridSpan w:val="4"/>
            <w:vMerge w:val="continue"/>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pPr>
            <w:r w:rsidDel="00000000" w:rsidR="00000000" w:rsidRPr="00000000">
              <w:rPr>
                <w:rtl w:val="0"/>
              </w:rPr>
            </w:r>
          </w:p>
        </w:tc>
      </w:tr>
      <w:tr>
        <w:trPr>
          <w:trHeight w:val="32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0.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r>
      <w:tr>
        <w:trPr>
          <w:trHeight w:val="140" w:hRule="atLeast"/>
        </w:trPr>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r>
      <w:tr>
        <w:trPr>
          <w:trHeight w:val="600" w:hRule="atLeast"/>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sz w:val="20"/>
                <w:szCs w:val="20"/>
              </w:rPr>
            </w:pPr>
            <w:r w:rsidDel="00000000" w:rsidR="00000000" w:rsidRPr="00000000">
              <w:rPr>
                <w:rtl w:val="0"/>
              </w:rPr>
            </w:r>
          </w:p>
        </w:tc>
        <w:tc>
          <w:tcPr>
            <w:gridSpan w:val="9"/>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r>
      <w:tr>
        <w:trPr>
          <w:trHeight w:val="34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0" w:val="nil"/>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r>
    </w:tbl>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2214"/>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tbl>
      <w:tblPr>
        <w:tblStyle w:val="Table10"/>
        <w:tblW w:w="310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7"/>
        <w:gridCol w:w="388"/>
        <w:gridCol w:w="387"/>
        <w:gridCol w:w="387"/>
        <w:gridCol w:w="387"/>
        <w:gridCol w:w="388"/>
        <w:gridCol w:w="387"/>
        <w:gridCol w:w="390"/>
        <w:tblGridChange w:id="0">
          <w:tblGrid>
            <w:gridCol w:w="387"/>
            <w:gridCol w:w="388"/>
            <w:gridCol w:w="387"/>
            <w:gridCol w:w="387"/>
            <w:gridCol w:w="387"/>
            <w:gridCol w:w="388"/>
            <w:gridCol w:w="387"/>
            <w:gridCol w:w="390"/>
          </w:tblGrid>
        </w:tblGridChange>
      </w:tblGrid>
      <w:tr>
        <w:trPr>
          <w:trHeight w:val="34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pPr>
            <w:r w:rsidDel="00000000" w:rsidR="00000000" w:rsidRPr="00000000">
              <w:rPr>
                <w:rtl w:val="0"/>
              </w:rPr>
              <w:t xml:space="preserve">Дата проведения ЕГЭ</w:t>
            </w:r>
          </w:p>
        </w:tc>
      </w:tr>
      <w:tr>
        <w:trPr>
          <w:trHeight w:val="160" w:hRule="atLeast"/>
        </w:trPr>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w:t>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w:t>
            </w:r>
          </w:p>
        </w:tc>
        <w:tc>
          <w:tcPr>
            <w:shd w:fill="ffffff" w:val="clear"/>
          </w:tcPr>
          <w:p w:rsidR="00000000" w:rsidDel="00000000" w:rsidP="00000000" w:rsidRDefault="00000000" w:rsidRPr="00000000">
            <w:pPr>
              <w:contextualSpacing w:val="0"/>
              <w:jc w:val="center"/>
              <w:rPr/>
            </w:pPr>
            <w:r w:rsidDel="00000000" w:rsidR="00000000" w:rsidRPr="00000000">
              <w:rPr>
                <w:rtl w:val="0"/>
              </w:rPr>
              <w:t xml:space="preserve">1</w:t>
            </w:r>
          </w:p>
        </w:tc>
        <w:tc>
          <w:tcPr>
            <w:shd w:fill="ffffff" w:val="clear"/>
          </w:tcPr>
          <w:p w:rsidR="00000000" w:rsidDel="00000000" w:rsidP="00000000" w:rsidRDefault="00000000" w:rsidRPr="00000000">
            <w:pPr>
              <w:contextualSpacing w:val="0"/>
              <w:rPr/>
            </w:pPr>
            <w:r w:rsidDel="00000000" w:rsidR="00000000" w:rsidRPr="00000000">
              <w:rPr>
                <w:rtl w:val="0"/>
              </w:rPr>
            </w:r>
          </w:p>
        </w:tc>
      </w:tr>
      <w:tr>
        <w:trPr>
          <w:trHeight w:val="16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Во время экзамена на рабочем столе участника ЕГЭ, помимо экзаменационных материалов, могут находиться: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гелевая, капиллярная ручка</w:t>
      </w:r>
      <w:r w:rsidDel="00000000" w:rsidR="00000000" w:rsidRPr="00000000">
        <w:rPr>
          <w:rtl w:val="0"/>
        </w:rPr>
        <w:t xml:space="preserve"> </w:t>
      </w:r>
      <w:r w:rsidDel="00000000" w:rsidR="00000000" w:rsidRPr="00000000">
        <w:rPr>
          <w:rFonts w:ascii="Times New Roman" w:cs="Times New Roman" w:eastAsia="Times New Roman" w:hAnsi="Times New Roman"/>
          <w:i w:val="1"/>
          <w:sz w:val="26"/>
          <w:szCs w:val="26"/>
          <w:rtl w:val="0"/>
        </w:rPr>
        <w:t xml:space="preserve">с чернилами черного цвета;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документ, удостоверяющий личность;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лекарства и питание (при необходимости);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специальные технические средства (для лиц с ограниченными возможностями здоровья (ОВЗ), детей-инвалидов, инвалидов);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не выдаются и не используются).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Кодировка учебных предметов:</w:t>
      </w:r>
    </w:p>
    <w:tbl>
      <w:tblPr>
        <w:tblStyle w:val="Table11"/>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49"/>
        <w:gridCol w:w="1790"/>
        <w:gridCol w:w="2772"/>
        <w:gridCol w:w="2560"/>
        <w:tblGridChange w:id="0">
          <w:tblGrid>
            <w:gridCol w:w="2449"/>
            <w:gridCol w:w="1790"/>
            <w:gridCol w:w="2772"/>
            <w:gridCol w:w="2560"/>
          </w:tblGrid>
        </w:tblGridChange>
      </w:tblGrid>
      <w:tr>
        <w:trPr>
          <w:trHeight w:val="460" w:hRule="atLeast"/>
        </w:trP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учебного предмета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учебного предмета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учебного предмета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учебного предмета</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Русский язык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Французский язык</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(профильный уровень)</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Обществознание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Физика</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Испанский язык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Химия</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Литература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Информатика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 ИКТ</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05</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(базовый уровень)</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Биология</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06</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Английский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История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07</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Немецкий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География</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08</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Французский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Английский язык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09</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Испанский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Немецкий язык </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 </w:t>
      </w:r>
    </w:p>
    <w:tbl>
      <w:tblPr>
        <w:tblStyle w:val="Table12"/>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0"/>
        <w:gridCol w:w="3190"/>
        <w:gridCol w:w="3191"/>
        <w:tblGridChange w:id="0">
          <w:tblGrid>
            <w:gridCol w:w="3190"/>
            <w:gridCol w:w="3190"/>
            <w:gridCol w:w="3191"/>
          </w:tblGrid>
        </w:tblGridChange>
      </w:tblGrid>
      <w:tr>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Продолжительность выполнения экзаменационной работы</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Продолжительность выполнения экзаменационной работы лицами с ОВЗ, детьми-инвалидами и инвалидами</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Название учебного предмета</w:t>
            </w:r>
          </w:p>
        </w:tc>
      </w:tr>
      <w:tr>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минут</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45 минут</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Иностранные языки (раздел «Говорение»)</w:t>
            </w:r>
          </w:p>
        </w:tc>
      </w:tr>
      <w:tr>
        <w:tc>
          <w:tcPr>
            <w:vMerge w:val="restart"/>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часа (180 минут)</w:t>
            </w:r>
          </w:p>
        </w:tc>
        <w:tc>
          <w:tcPr>
            <w:vMerge w:val="restart"/>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часа 30 минут</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Иностранные языки</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Математика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(базовый уровень)</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География</w:t>
            </w:r>
          </w:p>
        </w:tc>
      </w:tr>
      <w:tr>
        <w:tc>
          <w:tcPr>
            <w:vMerge w:val="restart"/>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часа 30 минут (210 минут)</w:t>
            </w:r>
          </w:p>
        </w:tc>
        <w:tc>
          <w:tcPr>
            <w:vMerge w:val="restart"/>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часов</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Биология</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Русский язык</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Химия</w:t>
            </w:r>
          </w:p>
        </w:tc>
      </w:tr>
      <w:tr>
        <w:tc>
          <w:tcPr>
            <w:vMerge w:val="restart"/>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часа 55 минут (235 минут)</w:t>
            </w:r>
          </w:p>
        </w:tc>
        <w:tc>
          <w:tcPr>
            <w:vMerge w:val="restart"/>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часов 25 минут</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Математика (профильный уровень)</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Физика</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Информатика и ИКТ</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Обществознание</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История</w:t>
            </w:r>
          </w:p>
        </w:tc>
      </w:tr>
      <w:tr>
        <w:tc>
          <w:tcPr>
            <w:vMerge w:val="continue"/>
            <w:shd w:fill="auto" w:val="cle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rPr>
            </w:pPr>
            <w:r w:rsidDel="00000000" w:rsidR="00000000" w:rsidRPr="00000000">
              <w:rPr>
                <w:rtl w:val="0"/>
              </w:rPr>
            </w:r>
          </w:p>
        </w:tc>
        <w:tc>
          <w:tcPr>
            <w:vMerge w:val="continue"/>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Литература</w:t>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42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Инструкция зачитывается участникам после их рассадки в аудитории, получения экзаменационных материалов.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Инструкция для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Первая часть инструктажа (начало проведения с 9.50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Уважаемые участники экзамена! Сегодня вы сдаете экзамен по _______________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назовите соответствующий учебный предмет) </w:t>
      </w:r>
      <w:r w:rsidDel="00000000" w:rsidR="00000000" w:rsidRPr="00000000">
        <w:rPr>
          <w:rFonts w:ascii="Times New Roman" w:cs="Times New Roman" w:eastAsia="Times New Roman" w:hAnsi="Times New Roman"/>
          <w:b w:val="1"/>
          <w:sz w:val="26"/>
          <w:szCs w:val="26"/>
          <w:rtl w:val="0"/>
        </w:rPr>
        <w:t xml:space="preserve">в</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форме ЕГЭ с использованием технологии печати полных комплектов экзаменационных материалов в аудиториях ППЭ.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Вместе с тем напоминаем, что в целях предупреждения нарушений порядка проведения ЕГЭ в аудиториях ППЭ ведется видеонаблюдение.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вы должны соблюдать Порядок.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экзамена (в период с момента входа в ППЭ и до окончания экзамена) 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уведомление о регистрации на экзамене (при наличии – необходимо сдать его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выносить из аудиторий и ППЭ черновики, экзаменационные материалы на бумажном и (или) электронном носителях, фотографировать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пользоваться справочными материалами, кроме тех, которые указаны в тексте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переписывать задания из КИМ в черновики (при необходимости можно делать заметки в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перемещаться по ППЭ во время экзамена без сопровождения организатора.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запрещается: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разговаривать, пересаживаться, обмениваться любыми материалами и предметами.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 проведения ЕГЭ вы будете удалены с экзамена.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Ознакомиться с результатами ЕГЭ вы сможете в школе или в местах, в которых вы были зарегистрированы на сдачу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Плановая дата ознакомления с результатами: _____________</w:t>
      </w: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назвать дату).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Апелляцию вы можете подать в своей школе или в месте, где вы были зарегистрированы на сдачу ЕГЭ, или в иных местах, определенных регионом.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и с нарушением участником ЕГЭ требований Порядка и неправильным оформлением экзаменационной работы,</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рассматривается.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во время экзамена на вашем рабочем столе, помимо экзаменационных материалов, могут находиться только:</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гелевая, капиллярная ручка с чернилами черного цвета;</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документ, удостоверяющий личность;</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лекарства и питание (при необходимости);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черновики со штампом образовательной организации, в которой расположен ППЭ;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w:t>
      </w:r>
      <w:r w:rsidDel="00000000" w:rsidR="00000000" w:rsidRPr="00000000">
        <w:rPr>
          <w:rFonts w:ascii="Times New Roman" w:cs="Times New Roman" w:eastAsia="Times New Roman" w:hAnsi="Times New Roman"/>
          <w:b w:val="1"/>
          <w:sz w:val="26"/>
          <w:szCs w:val="26"/>
          <w:u w:val="single"/>
          <w:rtl w:val="0"/>
        </w:rPr>
        <w:t xml:space="preserve">на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sz w:val="26"/>
          <w:szCs w:val="26"/>
          <w:u w:val="single"/>
          <w:rtl w:val="0"/>
        </w:rPr>
        <w:t xml:space="preserve">своем рабочем столе, а также удостоверение личности, черновики, дополнительные материалы (при наличии) и письменные принадлежности</w:t>
      </w:r>
      <w:r w:rsidDel="00000000" w:rsidR="00000000" w:rsidRPr="00000000">
        <w:rPr>
          <w:rFonts w:ascii="Times New Roman" w:cs="Times New Roman" w:eastAsia="Times New Roman" w:hAnsi="Times New Roman"/>
          <w:b w:val="1"/>
          <w:sz w:val="26"/>
          <w:szCs w:val="26"/>
          <w:rtl w:val="0"/>
        </w:rPr>
        <w:t xml:space="preserve">. На территории пункта вас будет сопровождать организатор.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 Инструктаж закончен. Вы можете приступать к выполнению заданий.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обращает внимание участников ЕГЭ на сейф-пакет(ы) с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Экзаменационные материалы в аудиторию поступили в сейф-пакете. Упаковка сейф-пакета не нарушена. В нем находятся электронный носители с экзаменационными материалами.</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(Продемонстрировать целостность упаковки сейф-пакета(ов) с электронным носителем с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вашем присутствии будет выполнена печать индивидуальных комплектов экзаменационных материалов. После чего экзаменационные материалы будут выданы вам для сдачи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Не ранее 10.00 по местному времени организатор вскрывает сейф-пакет                 с электронным носителем. Далее организаторам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Извлечь электронный носитель. Организатор, ответственный за печать ЭМ, устанавливает в CD (DVD)-привод электронный носитель на станцию печати, вводит количество ЭМ для печати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Выполняется печать ЭМ и проверка качества печати контрольного листа полного комплекта (контрольный лист является последним в комплекте, первый – это бланк регистрации, никаких титульных листов не предусмотрено): отсутствие белых и темных полос, текст хорошо читаем и четко пропечатан, защитные знаки, расположенные по всей поверхности листа, четко видны; результат проверки сообщается организатору, ответственному за печать, для подтверждения качества печати в станции печати. Качественный комплект размещается на столе для выдачи участникам, некачественный откладывается.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Далее</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начинается вторая часть инструктажа.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Вам выдаются напечатанные в ППЭ индивидуальные комплекты.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раздает участникам распечатанные комплекты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начала работы с бланками ЕГЭ проверьте комплектацию выданных экзаменационных материалов. В индивидуальном комплекте: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регистрации,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ответов № 1,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односторонний бланк ответов № 2 лист 1 </w:t>
      </w:r>
      <w:r w:rsidDel="00000000" w:rsidR="00000000" w:rsidRPr="00000000">
        <w:rPr>
          <w:rFonts w:ascii="Times New Roman" w:cs="Times New Roman" w:eastAsia="Times New Roman" w:hAnsi="Times New Roman"/>
          <w:i w:val="1"/>
          <w:sz w:val="26"/>
          <w:szCs w:val="26"/>
          <w:rtl w:val="0"/>
        </w:rPr>
        <w:t xml:space="preserve">(за исключением ЕГЭ                             по математике базового уровня),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односторонний бланк ответов № 2 лист 2 </w:t>
      </w:r>
      <w:r w:rsidDel="00000000" w:rsidR="00000000" w:rsidRPr="00000000">
        <w:rPr>
          <w:rFonts w:ascii="Times New Roman" w:cs="Times New Roman" w:eastAsia="Times New Roman" w:hAnsi="Times New Roman"/>
          <w:i w:val="1"/>
          <w:sz w:val="26"/>
          <w:szCs w:val="26"/>
          <w:rtl w:val="0"/>
        </w:rPr>
        <w:t xml:space="preserve">(за исключением ЕГЭ                             по математике базового уровня);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контрольный лист с информацией о номере бланка регистрации                         и номере КИМ</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Ознакомьтесь с информацией в средней части бланка регистрации по работе с индивидуальным комплектом и убедитесь в правильной комплектации.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совпадает ли цифровое значение штрих-кода на первом                                   и последнем листе КИМ со штрих-кодом на контрольном листе. Цифровое значение штрих-кода КИМ находится в средней части контрольного листа с подписью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совпадает ли цифровое значение штрих-кода на бланке регистрации со штрих-кодом на контрольном листе. Номер бланка регистрации находится в средней части контрольного листа с подписью БР.</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Внимательно просмотрите текст КИМ, проверьте качество текста на полиграфические дефекты, количество страниц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Внимательно просмотрите бланки, проверьте качество печати штрих-кодов и QR-кода, черных квадратов (реперов) на полиграфические дефекты.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 обнаружении несовпадений штрих-кодов, наличия лишних (нехватки) бланков, дефектов печати необходимо заменить полностью индивидуальный комплект, выполнив дополнительную печать полного комплекта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проверки участниками комплектации выданных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бланка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Записывайте буквы и цифры в соответствии с образцом на бланке. Каждая цифра, символ записывается в отдельную клетку.</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регистрационные поля в соответствии с информацией на доске (информационном стенде).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Обратите внимание участников на доску.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Код региона, код ППЭ, код предмета и его название, дата проведения ЕГЭ заполнены автоматически.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Заполняем код образовательной организации, класс, номер аудитории</w:t>
      </w:r>
      <w:r w:rsidDel="00000000" w:rsidR="00000000" w:rsidRPr="00000000">
        <w:rPr>
          <w:rFonts w:ascii="Times New Roman" w:cs="Times New Roman" w:eastAsia="Times New Roman" w:hAnsi="Times New Roman"/>
          <w:b w:val="1"/>
          <w:sz w:val="26"/>
          <w:szCs w:val="26"/>
          <w:rtl w:val="0"/>
        </w:rPr>
        <w:t xml:space="preserve">. Поля «служебная отметка» и «резерв-1» не заполняются.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Заполняем сведения об участнике ЕГЭ, поля: фамилия, имя, отчество (при наличии), данные документа, удостоверяющего личность.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заполнения участниками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Поставьте вашу подпись в поле «подпись участника ЕГЭ», расположенном в нижней части бланка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если участник ЕГЭ отказывается ставить личную подпись в бланке регистрации, организатор в аудитории ставит в бланке регистрации свою подпись).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регистрационных полей бланков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Код региона, код предмета и его название на бланке ответов №1 заполнены автоматически. </w:t>
      </w:r>
      <w:r w:rsidDel="00000000" w:rsidR="00000000" w:rsidRPr="00000000">
        <w:rPr>
          <w:rFonts w:ascii="Times New Roman" w:cs="Times New Roman" w:eastAsia="Times New Roman" w:hAnsi="Times New Roman"/>
          <w:b w:val="1"/>
          <w:sz w:val="26"/>
          <w:szCs w:val="26"/>
          <w:rtl w:val="0"/>
        </w:rPr>
        <w:t xml:space="preserve">Поставьте вашу подпись в поле «подпись участника ЕГЭ», расположенном в верхней части бланка ответов № 1. Служебное поле «Резерв-4» не заполняйте.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Код региона, код предмета и его название, дополнительный бланк ответов № 2, Лист № на бланке ответов №2 заполнены автоматически. </w:t>
      </w:r>
      <w:r w:rsidDel="00000000" w:rsidR="00000000" w:rsidRPr="00000000">
        <w:rPr>
          <w:rFonts w:ascii="Times New Roman" w:cs="Times New Roman" w:eastAsia="Times New Roman" w:hAnsi="Times New Roman"/>
          <w:b w:val="1"/>
          <w:sz w:val="26"/>
          <w:szCs w:val="26"/>
          <w:rtl w:val="0"/>
        </w:rPr>
        <w:t xml:space="preserve">Служебное поле «Резерв-5» не заполняйте.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Организаторы проверяют правильность заполнения регистрационных полей на всех бланках ЕГЭ у каждого участника ЕГЭ и соответствие данных участника ЕГЭ в документе, удостоверяющем личность, и в бланке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Напоминаем основные правила по заполнению бланков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выполнении заданий внимательно читайте инструкции к заданиям, указанные у вас в КИМ. Записывайте ответы в соответствии с этими инструкциями.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При выполнении заданий с кратким ответом</w:t>
      </w:r>
      <w:r w:rsidDel="00000000" w:rsidR="00000000" w:rsidRPr="00000000">
        <w:rPr>
          <w:rFonts w:ascii="Times New Roman" w:cs="Times New Roman" w:eastAsia="Times New Roman" w:hAnsi="Times New Roman"/>
          <w:b w:val="1"/>
          <w:color w:val="000000"/>
          <w:sz w:val="26"/>
          <w:szCs w:val="26"/>
          <w:rtl w:val="0"/>
        </w:rPr>
        <w:t xml:space="preserve"> ответ записывайте справа от номера задания в бланке ответов № 1.</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 можете заменить ошибочный ответ.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Для этого в соответствующее поле области замены ошибочных ответов на задания с кратким ответом следует внести номер задания, ответ на который следует исправить, а в строку клеточек записать новое значение верного ответа на указанное задание.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на бланках ответов № 1 и № 2 запрещается </w:t>
      </w:r>
      <w:r w:rsidDel="00000000" w:rsidR="00000000" w:rsidRPr="00000000">
        <w:rPr>
          <w:rFonts w:ascii="Times New Roman" w:cs="Times New Roman" w:eastAsia="Times New Roman" w:hAnsi="Times New Roman"/>
          <w:b w:val="1"/>
          <w:color w:val="000000"/>
          <w:sz w:val="26"/>
          <w:szCs w:val="26"/>
          <w:rtl w:val="0"/>
        </w:rPr>
        <w:t xml:space="preserve">делать какие-либо записи и пометки, не относящиеся к ответам на задания, в том числе содержащие информацию о личности участника ЕГЭ. Вы можете делать пометки в черновиках и КИМ. Также обращаем ваше внимание на то, что ответы, записанные в черновиках и КИМ, не проверяются.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нехватки места в бланке ответов № 2 лист 1 и бланке ответов № 2 лист 2 Вы можете обратиться к нам за следующим дополнительным бланком № 2. Оборотные стороны бланка ответов № 2 и дополнительных бланков ответов № 2 не заполняются и не проверяются. Апелляции                            по вопросам проверки записей на оборотной стороне рассматриваться также не будут.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Начало выполнения экзаменационной работы: </w:t>
      </w:r>
      <w:r w:rsidDel="00000000" w:rsidR="00000000" w:rsidRPr="00000000">
        <w:rPr>
          <w:rFonts w:ascii="Times New Roman" w:cs="Times New Roman" w:eastAsia="Times New Roman" w:hAnsi="Times New Roman"/>
          <w:i w:val="1"/>
          <w:sz w:val="26"/>
          <w:szCs w:val="26"/>
          <w:rtl w:val="0"/>
        </w:rPr>
        <w:t xml:space="preserve">(объявить время начала экзамена).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Окончание выполнения экзаменационной работы: </w:t>
      </w:r>
      <w:r w:rsidDel="00000000" w:rsidR="00000000" w:rsidRPr="00000000">
        <w:rPr>
          <w:rFonts w:ascii="Times New Roman" w:cs="Times New Roman" w:eastAsia="Times New Roman" w:hAnsi="Times New Roman"/>
          <w:i w:val="1"/>
          <w:sz w:val="26"/>
          <w:szCs w:val="26"/>
          <w:rtl w:val="0"/>
        </w:rPr>
        <w:t xml:space="preserve">(указать время).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Запишите на доске время начала и окончания выполнения экзаменационной работы.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Время, отведенное на инструктаж и заполнение регистрационных частей бланков ЕГЭ, в общее время выполнения экзаменационной работы не включается.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Не забывайте переносить ответы из черновика в бланк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Желаем удачи!</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30 минут до окончания выполнения экзаменационной работы необходимо объявить: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окончания выполнения экзаменационной работы осталось 30 минут. </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Не забывайте переносить ответы из текста работы и черновика в бланки ответов.</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5 минут до окончания выполнения экзаменационной работы необходимо объявить:</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окончания выполнения экзаменационной работы осталось 5 минут. Проверьте, все ли ответы вы перенесли из КИМ и черновиков в бланки ответов.</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По окончании выполнения экзаменационной работы (экзамена) объявить: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Выполнение экзаменационной работы окончено. Положите экзаменационные материалы на край стола. Мы пройдем и соберем ваши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Организаторы осуществляют сбор экзаменационных материалов с рабочих мест участников ЕГЭ в организованном порядке.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1hmsyys" w:id="36"/>
      <w:bookmarkEnd w:id="3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Инструктаж для организаторов, проводимый в ППЭ перед началом экзамена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Инструктаж должен начинаться не ранее 8.15. Ниже приведён текст инструктажа. Текст, выделенный курсивом, не читается, он содержит справочную и/или уточняющую информацию для руководителя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Здравствуйте, уважаемые коллеги!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Сегодня, «____» ______________ 2018 года в ППЭ №_____ проводится экзамен по ____________________________________.</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Экзамен проходит в форме ЕГЭ, в аудиториях №№ _____ произведена спецрассадка (аудиторий со спецрассадкой нет), в аудиториях №№ _____ экзамен проходит в форме ГВЭ (экзамен в форме ГВЭ на территории ППЭ не проводится).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категории сотрудников действуют в соответствии со своими инструкциями. Сейчас мы проговорим основные моменты подготовки                                   и проведения экзамена.</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069" w:right="0" w:hanging="360"/>
        <w:contextualSpacing w:val="1"/>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Подготовка аудиторий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начала экзамена в аудитории необходимо проверить: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что номера аудиторий заметно обозначены и находятся в зоне видимости камер видеонаблюдения;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что номер каждого рабочего места участника экзамена заметно обозначен;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в аудитории есть табличка, оповещающая о ведении видеонаблюдения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в аудитории есть часы, находящихся в поле зрения участников ГИА, и что они показывают правильное время;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наличие черновиков со штампом ОО (за исключением иностранным языкам раздел «Говорение»), их необходимо разложить на столы участников экзамена;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наличие ножниц для вскрытия сейф-пакетов с ЭМ;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что компьютер и принтер для печати ЭМ находится в зоне видимости камер видеонаблюдения;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что подготовлено достаточно бумаги для печати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что специально выделенное место в аудитории (стол) для раскладки                         и упаковки ЭМ участников экзамена находится в зоне видимости камер видеонаблюдения;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что все рабочие места участников расположены в зоне видимости камер видеонаблюдения.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Организатору вне аудитории необходимо проверить на месте дежурства таблички, оповещающей о ведении видеонаблюдения в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 Требования к соблюдению порядка проведения экзамена в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Напоминаю, что во время экзамена запрещается: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участникам ГИА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аудиторий и ППЭ ЭМ на бумажном или электронном носителях, фотографировать ЭМ;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организаторам, медицинским работникам, ассистентам, оказывающим необходимую помощь участникам ГИА с ОВЗ, техническим специалистам – иметь при себе средства связи и выносить из аудиторий и ППЭ ЭМ на бумажном или электронном носителях, фотографировать ЭМ;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всем находящимся лицам в ППЭ –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Лица, допустившие нарушение указанных требований или иное нарушение порядка проведения экзамена, удаляются из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widowControl w:val="0"/>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3. Допуск участников в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 09.00 часов начинается допуск участников ГИА в ППЭ. Участники ГИА допускаются в ППЭ при наличии у них документов, удостоверяющих их личность, и при наличии их в списках распределения в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Нужно напомнить участникам ГИА о требованиях порядка проведения экзамена, в том числе: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 запрете иметь при себе средства связи, электронно-вычислительную технику, фото, аудио и видеоаппаратуру;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 необходимости оставить личные вещи в специально выделенном месте                       до входа в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о последствиях выявления у участников ГИА запрещенных средств.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ГИА отказывается сдать запрещенные средства или участник ГИА отсутствует в списках распределения в ППЭ, следует сообщить руководителю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 обучающегося нет документа, удостоверяющего личность,                             он допускается в ППЭ после письменного подтверждения его личности сопровождающим (для этого оформляется Акт об идентификации личности участника ГИА).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 выпускника прошлых лет нет документа, удостоверяющего личность, он не допускается в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ГИА опоздал на экзамен, он допускается к сдаче экзамена, при этом время окончания экзамена не продлевается, и об этом сообщается участнику ГИА. Повторный общий инструктаж для опоздавших участников ГИА не проводится. (</w:t>
      </w:r>
      <w:r w:rsidDel="00000000" w:rsidR="00000000" w:rsidRPr="00000000">
        <w:rPr>
          <w:rFonts w:ascii="Times New Roman" w:cs="Times New Roman" w:eastAsia="Times New Roman" w:hAnsi="Times New Roman"/>
          <w:i w:val="1"/>
          <w:sz w:val="26"/>
          <w:szCs w:val="26"/>
          <w:rtl w:val="0"/>
        </w:rPr>
        <w:t xml:space="preserve">Читается при проведении письменной части экзамена                             по иностранным языкам:</w:t>
      </w:r>
      <w:r w:rsidDel="00000000" w:rsidR="00000000" w:rsidRPr="00000000">
        <w:rPr>
          <w:rFonts w:ascii="Times New Roman" w:cs="Times New Roman" w:eastAsia="Times New Roman" w:hAnsi="Times New Roman"/>
          <w:sz w:val="26"/>
          <w:szCs w:val="26"/>
          <w:rtl w:val="0"/>
        </w:rPr>
        <w:t xml:space="preserve"> 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если в аудитории нет других участников экзамена).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4. Проведение экзамена.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Непосредственно перед началом экзамена – не позднее,                                      чем в 9.45 по местному времени ответственный организатор должен в штабе ППЭ получить у руководителя ППЭ (под подпись) экзаменационные материалы,                        ДБО № 2, упаковочную тару.</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Второй организатор при этом остается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9.50 начать проведение первой части инструктажа для участников ГИА.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комплектности и качества распечатанных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нужно продемонстрировать участникам ГИА целостность упаковки сейф-пакета с электронными носителями с ЭМ, вскрыть сейф-пакет и начать печать полных комплектов экзаменационных материалов в соответствии с инструкцией организатора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печати нужно раздать участникам экзамена комплекты экзаменационных материалов в произвольном порядке и провести вторую часть инструктажа для участников ГИА;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Объявить время начала и окончания экзамена, зафиксировать их на доске (информационном стенде).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просьбе участника ГИА необходимо выдавать ДБО № 2 в соответствии                    с инструкцией организатора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ГИА по состоянию здоровья или другим объективным причинам не может завершить выполнение экзаменационной работы, то он может досрочно покинуть аудиторию. Организатор в аудитории должен сообщить                         о плохом самочувствии участника ГИА медицинскому работнику, члену ГЭК                        и руководителю ППЭ.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ГИА хочет подать апелляцию о нарушении порядка проведения экзамена, организатор в аудитории должен пригласить члена ГЭК.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участники ГИА имеют право выходить из аудитории и перемещаться по ППЭ только в сопровождении организатора вне аудитории. Каждый выход участника ЕГЭ из аудитории фиксируется организаторами в ведомости учёта времени отсутствия участников ГИА в аудитории                       (форма ППЭ-12-04-МАШ) в соответствии с инструкцией организатора в аудитории. При нехватке места на одном листе записи продолжаются на следующем листе </w:t>
      </w:r>
      <w:r w:rsidDel="00000000" w:rsidR="00000000" w:rsidRPr="00000000">
        <w:rPr>
          <w:rFonts w:ascii="Times New Roman" w:cs="Times New Roman" w:eastAsia="Times New Roman" w:hAnsi="Times New Roman"/>
          <w:i w:val="1"/>
          <w:sz w:val="26"/>
          <w:szCs w:val="26"/>
          <w:rtl w:val="0"/>
        </w:rPr>
        <w:t xml:space="preserve">(следующие листы выдаются в Штабе ППЭ по схеме, установленной руководителем ППЭ – объяснить схему</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досрочно завершившие выполнение экзаменационной работы, могут сдать ее организаторам и покинуть ППЭ, не дожидаясь окончания экзамена. Организатору необходимо принять у них все ЭМ.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5. Завершение экзамена.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за 30 минут и за 5 минут до окончания экзамена необходимо сообщить участникам ГИА о скором завершении экзамена и необходимости переноса ответов из черновиков и КИМ в экзаменационную работу;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по истечении установленного времени объявить участникам ГИА в центре видимости камер(ы) видеонаблюдения об окончании времени выполнения заданий и попросить положить все экзаменационные материалы на край стола, собрать все работы, оформить протокол ППЭ-05-02.</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участниками экзамена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этих процедур организаторы проходят в Штаб ППЭ с ЭМ и передают ЭМ руководителю ППЭ в соответствии с инструкцией организатора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6. Направление работников ППЭ на рабочие места и выдача документов.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В конце инструктажа руководитель должен объявить ответственных организаторов в аудитории (для сокращения времени проведения инструктажа руководить должен провести назначение ответственных организаторов заранее) и направить организаторов на рабочие места в соответствии с распределением (форма ППЭ-07 «Список организаторов по аудиториям»), выдав им материалы:</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форму ППЭ-05-01 «Список участников ГИА в аудитории ППЭ»                                  (2 экземпляра);</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форму ППЭ-05-02 «Протокол проведения ГИА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форму ППЭ-16 «Расшифровка кодов образовательных организаций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инструкцию для участников ЕГЭ, зачитываемую организатором                                в аудитории перед началом экзамена (одна инструкция на аудиторию);</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ножницы для вскрытия сейф-пакета с электронными носителями с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таблички с номерами аудиторий;</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черновики не выдаются) (минимальное количество черновиков – два на одного участника ЕГЭ);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color w:val="000000"/>
          <w:sz w:val="26"/>
          <w:szCs w:val="26"/>
          <w:rtl w:val="0"/>
        </w:rPr>
        <w:t xml:space="preserve">конверт для упаковки использованных черновиков (один конверт                                 на аудиторию).</w:t>
      </w: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41mghml" w:id="37"/>
      <w:bookmarkEnd w:id="37"/>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Требования к техническому оснащению в ППЭ для печати полного комплекта ЭМ в аудиториях ППЭ и перевода бланков ответов участников ЕГЭ в электронный вид</w:t>
      </w:r>
    </w:p>
    <w:tbl>
      <w:tblPr>
        <w:tblStyle w:val="Table13"/>
        <w:tblW w:w="9781.0" w:type="dxa"/>
        <w:jc w:val="left"/>
        <w:tblInd w:w="108.0" w:type="dxa"/>
        <w:tblBorders>
          <w:top w:color="000000" w:space="0" w:sz="4" w:val="single"/>
          <w:left w:color="000000" w:space="0" w:sz="8" w:val="single"/>
          <w:bottom w:color="000000" w:space="0" w:sz="4" w:val="single"/>
          <w:right w:color="000000" w:space="0" w:sz="8" w:val="single"/>
          <w:insideH w:color="000000" w:space="0" w:sz="4" w:val="single"/>
          <w:insideV w:color="000000" w:space="0" w:sz="4" w:val="single"/>
        </w:tblBorders>
        <w:tblLayout w:type="fixed"/>
        <w:tblLook w:val="0000"/>
      </w:tblPr>
      <w:tblGrid>
        <w:gridCol w:w="1843"/>
        <w:gridCol w:w="1843"/>
        <w:gridCol w:w="6095"/>
        <w:tblGridChange w:id="0">
          <w:tblGrid>
            <w:gridCol w:w="1843"/>
            <w:gridCol w:w="1843"/>
            <w:gridCol w:w="6095"/>
          </w:tblGrid>
        </w:tblGridChange>
      </w:tblGrid>
      <w:tr>
        <w:tc>
          <w:tcPr>
            <w:tcBorders>
              <w:top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Компонент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Количество</w:t>
            </w:r>
          </w:p>
        </w:tc>
        <w:tc>
          <w:tcPr>
            <w:tcBorders>
              <w:top w:color="000000" w:space="0" w:sz="8" w:val="single"/>
              <w:left w:color="000000" w:space="0" w:sz="8" w:val="single"/>
              <w:bottom w:color="000000" w:space="0" w:sz="8" w:val="single"/>
            </w:tcBorders>
            <w:shd w:fill="d9d9d9"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Конфигурация</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Станция печати ЭМ</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1 на каждую</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аудиторию (+ 1 резервная станция печати с принтером на 3-4 аудитории)</w:t>
            </w:r>
          </w:p>
        </w:tc>
        <w:tc>
          <w:tcPr>
            <w:shd w:fill="auto" w:val="clear"/>
          </w:tcPr>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Операционные системы*</w:t>
            </w:r>
            <w:r w:rsidDel="00000000" w:rsidR="00000000" w:rsidRPr="00000000">
              <w:rPr>
                <w:rFonts w:ascii="Times New Roman" w:cs="Times New Roman" w:eastAsia="Times New Roman" w:hAnsi="Times New Roman"/>
                <w:sz w:val="24"/>
                <w:szCs w:val="24"/>
                <w:rtl w:val="0"/>
              </w:rPr>
              <w:t xml:space="preserve">: Windows 7 / 8.1 платформы: ia32 (x86), x64.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Процессор</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от 3,0 ГГц или двухъядерный, от 2,0 ГГц,</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Оперативная память: </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от 2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Рекомендуемый объем: от 4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(свободная) память для работы ПО (неиспользуемая прочими приложениями): не менее 1 ГБайт</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Свободное дисковое пространство</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 1 ГБайт на начало экзаменационного периода;</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Прочее оборудование</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Оптический привод для чтения компакт-дисков CD (DVD) -ROM.</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интерфейс: USB 2.0 и выше, рекомендуется не ниже USB 3.0, а также не менее двух свободных.</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Манипулятор «мышь».</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Клавиатура.</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Видеокарта и монитор: разрешение не менее 1024 по горизонтали, не менее 768 по вертикали, размер шрифта стандартный – 100%.</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Специальное ПО: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Дополнительное ПО</w:t>
            </w:r>
            <w:r w:rsidDel="00000000" w:rsidR="00000000" w:rsidRPr="00000000">
              <w:rPr>
                <w:rFonts w:ascii="Times New Roman" w:cs="Times New Roman" w:eastAsia="Times New Roman" w:hAnsi="Times New Roman"/>
                <w:sz w:val="24"/>
                <w:szCs w:val="24"/>
                <w:rtl w:val="0"/>
              </w:rPr>
              <w:t xml:space="preserve">: Microsoft .NET Framework 4.5.</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Рабочая станция должна быть оснащена локальным лазерным принтером (использование сетевого принтера не допускается).</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Запуск станции печати ЭМ должен выполняться под учетной записью с правами локального администратора</w:t>
            </w:r>
            <w:r w:rsidDel="00000000" w:rsidR="00000000" w:rsidRPr="00000000">
              <w:rPr>
                <w:rFonts w:ascii="Times New Roman" w:cs="Times New Roman" w:eastAsia="Times New Roman" w:hAnsi="Times New Roman"/>
                <w:sz w:val="24"/>
                <w:szCs w:val="24"/>
                <w:rtl w:val="0"/>
              </w:rPr>
              <w:t xml:space="preserve">.</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Локальный лазерный принтер</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1 на каждую станцию печати ЭМ </w:t>
            </w:r>
          </w:p>
        </w:tc>
        <w:tc>
          <w:tcPr>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Формат</w:t>
            </w:r>
            <w:r w:rsidDel="00000000" w:rsidR="00000000" w:rsidRPr="00000000">
              <w:rPr>
                <w:rFonts w:ascii="Times New Roman" w:cs="Times New Roman" w:eastAsia="Times New Roman" w:hAnsi="Times New Roman"/>
                <w:sz w:val="24"/>
                <w:szCs w:val="24"/>
                <w:rtl w:val="0"/>
              </w:rPr>
              <w:t xml:space="preserve">: А4.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печати</w:t>
            </w:r>
            <w:r w:rsidDel="00000000" w:rsidR="00000000" w:rsidRPr="00000000">
              <w:rPr>
                <w:rFonts w:ascii="Times New Roman" w:cs="Times New Roman" w:eastAsia="Times New Roman" w:hAnsi="Times New Roman"/>
                <w:sz w:val="24"/>
                <w:szCs w:val="24"/>
                <w:rtl w:val="0"/>
              </w:rPr>
              <w:t xml:space="preserve">: черно-белая.</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Технология печати</w:t>
            </w:r>
            <w:r w:rsidDel="00000000" w:rsidR="00000000" w:rsidRPr="00000000">
              <w:rPr>
                <w:rFonts w:ascii="Times New Roman" w:cs="Times New Roman" w:eastAsia="Times New Roman" w:hAnsi="Times New Roman"/>
                <w:sz w:val="24"/>
                <w:szCs w:val="24"/>
                <w:rtl w:val="0"/>
              </w:rPr>
              <w:t xml:space="preserve">: Лазерная.</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Размещение</w:t>
            </w:r>
            <w:r w:rsidDel="00000000" w:rsidR="00000000" w:rsidRPr="00000000">
              <w:rPr>
                <w:rFonts w:ascii="Times New Roman" w:cs="Times New Roman" w:eastAsia="Times New Roman" w:hAnsi="Times New Roman"/>
                <w:sz w:val="24"/>
                <w:szCs w:val="24"/>
                <w:rtl w:val="0"/>
              </w:rPr>
              <w:t xml:space="preserve">: Настольный</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Скорость черно-белой печати</w:t>
            </w:r>
            <w:r w:rsidDel="00000000" w:rsidR="00000000" w:rsidRPr="00000000">
              <w:rPr>
                <w:rFonts w:ascii="Times New Roman" w:cs="Times New Roman" w:eastAsia="Times New Roman" w:hAnsi="Times New Roman"/>
                <w:sz w:val="24"/>
                <w:szCs w:val="24"/>
                <w:rtl w:val="0"/>
              </w:rPr>
              <w:t xml:space="preserve"> (обычный режим, A4): не менее 25 стр./мин.</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Качество черно-белой печати</w:t>
            </w:r>
            <w:r w:rsidDel="00000000" w:rsidR="00000000" w:rsidRPr="00000000">
              <w:rPr>
                <w:rFonts w:ascii="Times New Roman" w:cs="Times New Roman" w:eastAsia="Times New Roman" w:hAnsi="Times New Roman"/>
                <w:sz w:val="24"/>
                <w:szCs w:val="24"/>
                <w:rtl w:val="0"/>
              </w:rPr>
              <w:t xml:space="preserve"> (режим наилучшего качества): не менее 600 x 600 точек на дюйм.</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Объем лотка для печати</w:t>
            </w:r>
            <w:r w:rsidDel="00000000" w:rsidR="00000000" w:rsidRPr="00000000">
              <w:rPr>
                <w:rFonts w:ascii="Times New Roman" w:cs="Times New Roman" w:eastAsia="Times New Roman" w:hAnsi="Times New Roman"/>
                <w:sz w:val="24"/>
                <w:szCs w:val="24"/>
                <w:rtl w:val="0"/>
              </w:rPr>
              <w:t xml:space="preserve">: от 300 листов</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Резервные картриджи</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1-го резервного картриджа на 3 лазерных принтера одной модели.</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Общее количество картриджей рассчитывается соответствии с техническими характеристиками картриджа, исходя из среднего значения объёма одного ИК – 15 листов.</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Бумага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среднем 15 листов на один ИК</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плотность 80 г/м</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keepNext w:val="1"/>
              <w:spacing w:after="6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Белизна</w:t>
            </w:r>
            <w:r w:rsidDel="00000000" w:rsidR="00000000" w:rsidRPr="00000000">
              <w:rPr>
                <w:rFonts w:ascii="Times New Roman" w:cs="Times New Roman" w:eastAsia="Times New Roman" w:hAnsi="Times New Roman"/>
                <w:sz w:val="24"/>
                <w:szCs w:val="24"/>
                <w:rtl w:val="0"/>
              </w:rPr>
              <w:t xml:space="preserve">: от 150%</w:t>
            </w:r>
            <w:r w:rsidDel="00000000" w:rsidR="00000000" w:rsidRPr="00000000">
              <w:rPr>
                <w:rtl w:val="0"/>
              </w:rPr>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Станция авторизации**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резервная станция)</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6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Операционная система:</w:t>
            </w:r>
            <w:r w:rsidDel="00000000" w:rsidR="00000000" w:rsidRPr="00000000">
              <w:rPr>
                <w:rFonts w:ascii="Times New Roman" w:cs="Times New Roman" w:eastAsia="Times New Roman" w:hAnsi="Times New Roman"/>
                <w:sz w:val="24"/>
                <w:szCs w:val="24"/>
                <w:rtl w:val="0"/>
              </w:rPr>
              <w:t xml:space="preserve"> Windows 7 / 8.1 платформы: ia32 (x86), x64.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Процессор</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от 3,0 ГГц или двухъядерный, от 2,0 ГГц.</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Оперативная память:</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от 2 ГБайт.</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Рекомендуемый объем: от 4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(свободная) память для работы ПО (неиспользуемая прочими приложениями): не менее 1 ГБайт</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Свободное дисковое пространство:</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 1 ГБайт на начало экзаменационного периода + 1Мб*количество человеко-экзаменов в ППЭ                                с применением технологии перевода бланков в электронный вид</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Прочее оборудование</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интерфейс: USB 2.0 и выше, рекомендуется не ниже USB 3.0, а также не менее двух свободных.</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Манипулятор «мышь».</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Клавиатура.</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Видеокарта и монитор: разрешение не менее 1024 по горизонтали, не менее 768 по вертикали, размер шрифта стандартный – 100%.</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Специальное ПО:</w:t>
            </w:r>
            <w:r w:rsidDel="00000000" w:rsidR="00000000" w:rsidRPr="00000000">
              <w:rPr>
                <w:rFonts w:ascii="Times New Roman" w:cs="Times New Roman" w:eastAsia="Times New Roman" w:hAnsi="Times New Roman"/>
                <w:sz w:val="24"/>
                <w:szCs w:val="24"/>
                <w:rtl w:val="0"/>
              </w:rPr>
              <w:t xml:space="preserve"> 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Дополнительное ПО</w:t>
            </w:r>
            <w:r w:rsidDel="00000000" w:rsidR="00000000" w:rsidRPr="00000000">
              <w:rPr>
                <w:rFonts w:ascii="Times New Roman" w:cs="Times New Roman" w:eastAsia="Times New Roman" w:hAnsi="Times New Roman"/>
                <w:sz w:val="24"/>
                <w:szCs w:val="24"/>
                <w:rtl w:val="0"/>
              </w:rPr>
              <w:t xml:space="preserve">: Microsoft .NET Framework 4.5.</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Интернет:</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Наличие стабильного стационарного канала связи с выходом в Интернет.</w:t>
            </w:r>
          </w:p>
          <w:p w:rsidR="00000000" w:rsidDel="00000000" w:rsidP="00000000" w:rsidRDefault="00000000" w:rsidRPr="00000000">
            <w:pPr>
              <w:spacing w:after="0" w:before="120" w:line="240" w:lineRule="auto"/>
              <w:ind w:left="34" w:firstLine="261"/>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Материалы должны быть переданы из ППЭ и успешно обработаны РЦОИ в день экзамена. Оценочное время передачи ЭМ рекомендуется определять из расчёта:</w:t>
            </w:r>
          </w:p>
          <w:p w:rsidR="00000000" w:rsidDel="00000000" w:rsidP="00000000" w:rsidRDefault="00000000" w:rsidRPr="00000000">
            <w:pPr>
              <w:contextualSpacing w:val="0"/>
              <w:jc w:val="left"/>
              <w:rPr>
                <w:rFonts w:ascii="Cambria" w:cs="Cambria" w:eastAsia="Cambria" w:hAnsi="Cambria"/>
                <w:sz w:val="24"/>
                <w:szCs w:val="24"/>
              </w:rPr>
            </w:pPr>
            <m:oMathPara>
              <m:oMathParaPr>
                <m:jc m:val="left"/>
              </m:oMathParaPr>
              <m:oMath>
                <m:r>
                  <w:rPr>
                    <w:rFonts w:ascii="Cambria" w:cs="Cambria" w:eastAsia="Cambria" w:hAnsi="Cambria"/>
                    <w:sz w:val="24"/>
                    <w:szCs w:val="24"/>
                  </w:rPr>
                  <m:t xml:space="preserve">t=</m:t>
                </m:r>
                <m:f>
                  <m:fPr>
                    <m:ctrlPr>
                      <w:rPr>
                        <w:rFonts w:ascii="Cambria" w:cs="Cambria" w:eastAsia="Cambria" w:hAnsi="Cambria"/>
                        <w:sz w:val="24"/>
                        <w:szCs w:val="24"/>
                      </w:rPr>
                    </m:ctrlPr>
                  </m:fPr>
                  <m:num>
                    <m:r>
                      <w:rPr>
                        <w:rFonts w:ascii="Cambria" w:cs="Cambria" w:eastAsia="Cambria" w:hAnsi="Cambria"/>
                        <w:sz w:val="24"/>
                        <w:szCs w:val="24"/>
                      </w:rPr>
                      <m:t xml:space="preserve">x×m</m:t>
                    </m:r>
                  </m:num>
                  <m:den>
                    <m:r>
                      <w:rPr>
                        <w:rFonts w:ascii="Cambria" w:cs="Cambria" w:eastAsia="Cambria" w:hAnsi="Cambria"/>
                        <w:sz w:val="24"/>
                        <w:szCs w:val="24"/>
                      </w:rPr>
                      <m:t xml:space="preserve">v</m:t>
                    </m:r>
                  </m:den>
                </m:f>
                <m:r>
                  <w:rPr>
                    <w:rFonts w:ascii="Cambria" w:cs="Cambria" w:eastAsia="Cambria" w:hAnsi="Cambria"/>
                    <w:sz w:val="24"/>
                    <w:szCs w:val="24"/>
                  </w:rPr>
                  <m:t xml:space="preserve">,</m:t>
                </m:r>
              </m:oMath>
            </m:oMathPara>
            <w:r w:rsidDel="00000000" w:rsidR="00000000" w:rsidRPr="00000000">
              <w:rPr>
                <w:rtl w:val="0"/>
              </w:rPr>
            </w:r>
          </w:p>
          <w:p w:rsidR="00000000" w:rsidDel="00000000" w:rsidP="00000000" w:rsidRDefault="00000000" w:rsidRPr="00000000">
            <w:pPr>
              <w:spacing w:after="0" w:before="120" w:line="240" w:lineRule="auto"/>
              <w:ind w:left="34" w:firstLine="261"/>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где </w:t>
            </w:r>
            <w:r w:rsidDel="00000000" w:rsidR="00000000" w:rsidRPr="00000000">
              <w:rPr>
                <w:rFonts w:ascii="Times New Roman" w:cs="Times New Roman" w:eastAsia="Times New Roman" w:hAnsi="Times New Roman"/>
                <w:i w:val="1"/>
                <w:sz w:val="24"/>
                <w:szCs w:val="24"/>
                <w:rtl w:val="0"/>
              </w:rPr>
              <w:t xml:space="preserve">v</w:t>
            </w:r>
            <w:r w:rsidDel="00000000" w:rsidR="00000000" w:rsidRPr="00000000">
              <w:rPr>
                <w:rFonts w:ascii="Times New Roman" w:cs="Times New Roman" w:eastAsia="Times New Roman" w:hAnsi="Times New Roman"/>
                <w:sz w:val="24"/>
                <w:szCs w:val="24"/>
                <w:rtl w:val="0"/>
              </w:rPr>
              <w:t xml:space="preserve"> – фактическая скорость передачи данных канала связи между ППЭ и РЦОИ, </w:t>
            </w:r>
            <w:r w:rsidDel="00000000" w:rsidR="00000000" w:rsidRPr="00000000">
              <w:rPr>
                <w:rFonts w:ascii="Times New Roman" w:cs="Times New Roman" w:eastAsia="Times New Roman" w:hAnsi="Times New Roman"/>
                <w:i w:val="1"/>
                <w:sz w:val="24"/>
                <w:szCs w:val="24"/>
                <w:rtl w:val="0"/>
              </w:rPr>
              <w:t xml:space="preserve">x</w:t>
            </w:r>
            <w:r w:rsidDel="00000000" w:rsidR="00000000" w:rsidRPr="00000000">
              <w:rPr>
                <w:rFonts w:ascii="Times New Roman" w:cs="Times New Roman" w:eastAsia="Times New Roman" w:hAnsi="Times New Roman"/>
                <w:sz w:val="24"/>
                <w:szCs w:val="24"/>
                <w:rtl w:val="0"/>
              </w:rPr>
              <w:t xml:space="preserve"> – количество участников ЕГЭ, распределённых на дату экзамена в ППЭ, </w:t>
            </w:r>
            <w:r w:rsidDel="00000000" w:rsidR="00000000" w:rsidRPr="00000000">
              <w:rPr>
                <w:rFonts w:ascii="Times New Roman" w:cs="Times New Roman" w:eastAsia="Times New Roman" w:hAnsi="Times New Roman"/>
                <w:i w:val="1"/>
                <w:sz w:val="24"/>
                <w:szCs w:val="24"/>
                <w:rtl w:val="0"/>
              </w:rPr>
              <w:t xml:space="preserve">m</w:t>
            </w:r>
            <w:r w:rsidDel="00000000" w:rsidR="00000000" w:rsidRPr="00000000">
              <w:rPr>
                <w:rFonts w:ascii="Times New Roman" w:cs="Times New Roman" w:eastAsia="Times New Roman" w:hAnsi="Times New Roman"/>
                <w:sz w:val="24"/>
                <w:szCs w:val="24"/>
                <w:rtl w:val="0"/>
              </w:rPr>
              <w:t xml:space="preserve"> – коэффициент объёма обрабатываемой информации на одного участника ЕГЭ. Для технологии печати полного комплекта ЭМ </w:t>
            </w:r>
            <w:r w:rsidDel="00000000" w:rsidR="00000000" w:rsidRPr="00000000">
              <w:rPr>
                <w:rFonts w:ascii="Times New Roman" w:cs="Times New Roman" w:eastAsia="Times New Roman" w:hAnsi="Times New Roman"/>
                <w:i w:val="1"/>
                <w:sz w:val="24"/>
                <w:szCs w:val="24"/>
                <w:rtl w:val="0"/>
              </w:rPr>
              <w:t xml:space="preserve">m</w:t>
            </w:r>
            <w:r w:rsidDel="00000000" w:rsidR="00000000" w:rsidRPr="00000000">
              <w:rPr>
                <w:rFonts w:ascii="Times New Roman" w:cs="Times New Roman" w:eastAsia="Times New Roman" w:hAnsi="Times New Roman"/>
                <w:sz w:val="24"/>
                <w:szCs w:val="24"/>
                <w:rtl w:val="0"/>
              </w:rPr>
              <w:t xml:space="preserve"> = 3 MБ (или 24 Мбит).</w:t>
            </w:r>
          </w:p>
          <w:p w:rsidR="00000000" w:rsidDel="00000000" w:rsidP="00000000" w:rsidRDefault="00000000" w:rsidRPr="00000000">
            <w:pPr>
              <w:spacing w:after="0" w:before="120" w:line="240" w:lineRule="auto"/>
              <w:ind w:left="34" w:firstLine="261"/>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Таким образом, для ППЭ с 5 аудиториями по 15 участников ЕГЭ и фактической скоростью передачи данных в 10 Мбит/c оценочное время передачи ЭМ составит 3 минуты.</w:t>
            </w:r>
          </w:p>
          <w:p w:rsidR="00000000" w:rsidDel="00000000" w:rsidP="00000000" w:rsidRDefault="00000000" w:rsidRPr="00000000">
            <w:pPr>
              <w:spacing w:after="0" w:before="120" w:line="240" w:lineRule="auto"/>
              <w:ind w:left="34" w:firstLine="261"/>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Обратите внимание, что фактическая скорость передачи данных может отличаться от заявленной провайдером, а также может изменяться со временем из-за особенностей организации сети, технических неполадок и сбоев, а также при изменении нагрузки                        на сервер РЦОИ.</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Запуск станции авторизации должен выполняться под учетной записью с правами локального администратора</w:t>
            </w:r>
            <w:r w:rsidDel="00000000" w:rsidR="00000000" w:rsidRPr="00000000">
              <w:rPr>
                <w:rFonts w:ascii="Times New Roman" w:cs="Times New Roman" w:eastAsia="Times New Roman" w:hAnsi="Times New Roman"/>
                <w:sz w:val="24"/>
                <w:szCs w:val="24"/>
                <w:rtl w:val="0"/>
              </w:rPr>
              <w:t xml:space="preserve">.</w:t>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сканирования в ППЭ</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 резервная станция сканирования в ППЭ)</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6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Операционная система*</w:t>
            </w:r>
            <w:r w:rsidDel="00000000" w:rsidR="00000000" w:rsidRPr="00000000">
              <w:rPr>
                <w:rFonts w:ascii="Times New Roman" w:cs="Times New Roman" w:eastAsia="Times New Roman" w:hAnsi="Times New Roman"/>
                <w:sz w:val="26"/>
                <w:szCs w:val="26"/>
                <w:rtl w:val="0"/>
              </w:rPr>
              <w:t xml:space="preserve">: Windows 7 / 8.1 платформы: ia32 (x86), x64.</w:t>
            </w:r>
          </w:p>
          <w:p w:rsidR="00000000" w:rsidDel="00000000" w:rsidP="00000000" w:rsidRDefault="00000000" w:rsidRPr="00000000">
            <w:pPr>
              <w:spacing w:after="0" w:line="240" w:lineRule="auto"/>
              <w:ind w:firstLine="33"/>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Процессор</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left="318"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от 3,0 ГГц или двухъядерный, от 2,0 ГГц.</w:t>
            </w:r>
          </w:p>
          <w:p w:rsidR="00000000" w:rsidDel="00000000" w:rsidP="00000000" w:rsidRDefault="00000000" w:rsidRPr="00000000">
            <w:pPr>
              <w:keepNext w:val="1"/>
              <w:spacing w:after="0" w:line="240" w:lineRule="auto"/>
              <w:ind w:left="318"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Оперативная память</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(менее 50 участников): от 4 ГБайт.</w:t>
            </w:r>
          </w:p>
          <w:p w:rsidR="00000000" w:rsidDel="00000000" w:rsidP="00000000" w:rsidRDefault="00000000" w:rsidRPr="00000000">
            <w:pPr>
              <w:spacing w:after="0" w:line="240" w:lineRule="auto"/>
              <w:ind w:left="318"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Рекомендуемый объем (свыше 50 участников): от 8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(свободная) память для работы ПО (неиспользуемая прочими приложениями):</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не менее 2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не менее 4 Гбайт.</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Свободное дисковое пространство</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 1 ГБайт на начало экзаменационного периода + 2Мб*количество человеко-экзаменов в ППЭ                           с применением технологии перевода бланков                         в электронный вид</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Прочее оборудование</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Внешний интерфейс: USB 2.0 и выше, рекомендуется </w:t>
            </w:r>
            <w:r w:rsidDel="00000000" w:rsidR="00000000" w:rsidRPr="00000000">
              <w:rPr>
                <w:rFonts w:ascii="Times New Roman" w:cs="Times New Roman" w:eastAsia="Times New Roman" w:hAnsi="Times New Roman"/>
                <w:sz w:val="24"/>
                <w:szCs w:val="24"/>
                <w:rtl w:val="0"/>
              </w:rPr>
              <w:t xml:space="preserve">не ниже USB 3.0, а также </w:t>
            </w:r>
            <w:r w:rsidDel="00000000" w:rsidR="00000000" w:rsidRPr="00000000">
              <w:rPr>
                <w:rFonts w:ascii="Times New Roman" w:cs="Times New Roman" w:eastAsia="Times New Roman" w:hAnsi="Times New Roman"/>
                <w:sz w:val="26"/>
                <w:szCs w:val="26"/>
                <w:rtl w:val="0"/>
              </w:rPr>
              <w:t xml:space="preserve">не менее 2-х свободных</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Манипулятор «мышь».</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Клавиатура.</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6"/>
                <w:szCs w:val="26"/>
                <w:rtl w:val="0"/>
              </w:rPr>
              <w:t xml:space="preserve">Видеокарта и монитор: разрешение не менее 1024 по горизонтали, не менее 768 по вертикали</w:t>
            </w:r>
            <w:r w:rsidDel="00000000" w:rsidR="00000000" w:rsidRPr="00000000">
              <w:rPr>
                <w:rFonts w:ascii="Times New Roman" w:cs="Times New Roman" w:eastAsia="Times New Roman" w:hAnsi="Times New Roman"/>
                <w:sz w:val="24"/>
                <w:szCs w:val="24"/>
                <w:rtl w:val="0"/>
              </w:rPr>
              <w:t xml:space="preserve">, размер шрифта стандартный – 100%.</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Специальное ПО: </w:t>
            </w:r>
            <w:r w:rsidDel="00000000" w:rsidR="00000000" w:rsidRPr="00000000">
              <w:rPr>
                <w:rFonts w:ascii="Times New Roman" w:cs="Times New Roman" w:eastAsia="Times New Roman" w:hAnsi="Times New Roman"/>
                <w:sz w:val="26"/>
                <w:szCs w:val="26"/>
                <w:rtl w:val="0"/>
              </w:rPr>
              <w:t xml:space="preserve">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Дополнительное ПО</w:t>
            </w:r>
            <w:r w:rsidDel="00000000" w:rsidR="00000000" w:rsidRPr="00000000">
              <w:rPr>
                <w:rFonts w:ascii="Times New Roman" w:cs="Times New Roman" w:eastAsia="Times New Roman" w:hAnsi="Times New Roman"/>
                <w:sz w:val="26"/>
                <w:szCs w:val="26"/>
                <w:rtl w:val="0"/>
              </w:rPr>
              <w:t xml:space="preserve">: Microsoft .NET Framework 4.5.</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 станции должен быть подключен локальный сканер или обеспечена связь с сетевым сканером.</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4"/>
                <w:szCs w:val="24"/>
                <w:rtl w:val="0"/>
              </w:rPr>
              <w:t xml:space="preserve">Запуск станции сканирования должен выполняться под учетной записью с правами локального администратора</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Сканер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(+ 1 резервный сканер)</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Локальный или сетевой TWAIN–совместимый сканер</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Формат бумаги</w:t>
            </w:r>
            <w:r w:rsidDel="00000000" w:rsidR="00000000" w:rsidRPr="00000000">
              <w:rPr>
                <w:rFonts w:ascii="Times New Roman" w:cs="Times New Roman" w:eastAsia="Times New Roman" w:hAnsi="Times New Roman"/>
                <w:sz w:val="26"/>
                <w:szCs w:val="26"/>
                <w:rtl w:val="0"/>
              </w:rPr>
              <w:t xml:space="preserve">: не менее А4.</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Разрешение сканирования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поддержка режима 300 dpi.</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Цветность сканирования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Черно-белый</w:t>
            </w:r>
          </w:p>
          <w:p w:rsidR="00000000" w:rsidDel="00000000" w:rsidP="00000000" w:rsidRDefault="00000000" w:rsidRPr="00000000">
            <w:pPr>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Оттенки серого</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Тип сканера</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поточный, односторонний, с поддержкой режима сканирования ADF: автоматическая подача документов.</w:t>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лазерный принтер</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не менее одного</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Используется в случае выхода из строя принтера, используемого на какой-либо из станции печати ЭМ</w:t>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USB-модем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USB-модем используется в случае возникновения проблем с доступом в информационно-телекоммуникационную сеть «Интернет» по стационарному каналу связи.</w:t>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внешний CD(DVD)-ROM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одного</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Используется в случае выхода из строя или невозможности прочитать электронный носитель с ЭМ на какой-либо из станций печати ЭМ.</w:t>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Флеш-накопитель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(+ 1 резервный)</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Флеш-накопитель используется техническим специалистом для переноса электронных материалов между рабочими станциями ППЭ.</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Суммарный объем всех флеш-накопителей должен быть не менее 10 Гб.</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Интерфейс: USB 2.0 и выше, рекомендуется не ниже USB 3.0.</w:t>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Токен</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1 на каждого члена ГЭК, не менее 2 на ППЭ</w:t>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6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Защищенный внешний носитель с записанным ключом шифрования.</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4"/>
                <w:szCs w:val="24"/>
                <w:rtl w:val="0"/>
              </w:rPr>
              <w:t xml:space="preserve">Токен члена ГЭК используется для получения ключа доступа к ЭМ и его активации на станциях печати ЭМ, а также для формирования зашифрованного пакета с электронными бланками участников ЕГЭ на станции сканирования в ППЭ.</w:t>
            </w:r>
            <w:r w:rsidDel="00000000" w:rsidR="00000000" w:rsidRPr="00000000">
              <w:rPr>
                <w:rtl w:val="0"/>
              </w:rPr>
            </w:r>
          </w:p>
        </w:tc>
      </w:tr>
      <w:t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Резервные кабели для подключения принтеров и сканеров к рабочим станциям.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ind w:firstLine="34"/>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От 1</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spacing w:after="6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Используются в случае сбоя при подключении принтера или сканера к рабочей станции</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На рабочих станциях должна быть установлена «чистая» операционная система (новая установка) и программное обеспечение, необходимое для работы Станции печати ЭМ, Станции сканирования в ППЭ и Станции авторизации. Установка другого ПО до окончания использования рабочих станций при проведении ЕГЭ </w:t>
      </w:r>
      <w:r w:rsidDel="00000000" w:rsidR="00000000" w:rsidRPr="00000000">
        <w:rPr>
          <w:rFonts w:ascii="Times New Roman" w:cs="Times New Roman" w:eastAsia="Times New Roman" w:hAnsi="Times New Roman"/>
          <w:sz w:val="26"/>
          <w:szCs w:val="26"/>
          <w:u w:val="single"/>
          <w:rtl w:val="0"/>
        </w:rPr>
        <w:t xml:space="preserve">запрещается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Станция авторизации используется при проведении экзаменов по технологии печати полного комплекта ЭМ в ППЭ, перевода бланков участников ЕГЭ в электронный вид в ППЭ и раздела «Говорение» по иностранным языкам.</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Для ускорения процесса обработки бланков в ППЭ может быть использовано более одной Станции сканирования в ППЭ. Их количество РЦОИ определяет самостоятельно, исходя из числа участников ЕГЭ, распределённых в ППЭ на дату экзамена, скорости работы используемых сканеров, а также навыков задействованных работников ППЭ. На обработку бланков, включая их комплектацию, приёмку у организаторов и заполнение соответствующих форм ППЭ отводится не более 2-х часов.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2grqrue" w:id="38"/>
      <w:bookmarkEnd w:id="38"/>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Особенности подготовки и проведения ЕГЭ по иностранным языкам</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ЕГЭ по иностранным языкам включает в себя две части: письменную и устную. </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Письменная часть проводится с КИМ, представляющими собой комплексы заданий стандартизированной формы. Максимальное количество баллов, которое участник ЕГЭ может получить за выполнение заданий указанной части, –                                      80 баллов.</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Устная часть проводится с использованием записанных на электронный носитель КИМ, при этом устные ответы участников ЕГЭ на задания записываются на аудионосители. За выполнение заданий устной части участник ЕГЭ может получить 20 баллов максимально.</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 ЕГЭ может выбрать для сдачи как письменную часть,                             так и одновременно обе части - письменную и устную. </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vx1227" w:id="39"/>
      <w:bookmarkEnd w:id="3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Письменная часть ЕГЭ по иностранным языкам. Раздел «Аудирование»</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проведении ЕГЭ по иностранным языкам в экзамен включается раздел «Аудирование», все задания по которому записаны на аудионоситель.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Аудитории, выделяемые для проведения раздела «Аудирование», оборудуются средствами воспроизведения аудионосителей.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выполнения заданий раздела «Аудирование» технические специалисты или организаторы в аудитории настраивают средство воспроизведения аудиозаписи так, чтобы было слышно всем участникам ЕГЭ. По завершении заполнения регистрационных полей экзаменационной работы всеми участниками ЕГЭ и настройки средств воспроизведения аудиозаписи организаторы объявляют время начала и завершения выполнения экзаменационной работы, фиксируют их на доске (информационном стенде). Аудиозапись прослушивается участниками ЕГЭ дважды. Между первым и вторым воспроизведением текста – пауза, которая предусмотрена при записи. После завершения второго воспроизведения текста участники ЕГЭ приступают к выполнению экзаменационной работы, организаторы отключают средство воспроизведения аудиозаписи. Общее время аудиозаписи (со всеми предусмотренными в записи паузами между заданиями и повторениями) длится 30 минут. </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fwokq0" w:id="40"/>
      <w:bookmarkEnd w:id="4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Устная часть ЕГЭ по иностранным языкам. Раздел «Говорение»</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выполнения заданий раздела «Говорение» аудитории оборудуются средствами цифровой аудиозаписи, настройка которых должна быть обеспечена техническими специалистами или организаторами для осуществления качественной записи устных ответов участников ЕГЭ.</w:t>
      </w:r>
    </w:p>
    <w:p w:rsidR="00000000" w:rsidDel="00000000" w:rsidP="00000000" w:rsidRDefault="00000000" w:rsidRPr="00000000">
      <w:pPr>
        <w:spacing w:after="0" w:before="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приглашаются в аудитории для получения задания устной части КИМ и последующей записи устных ответов на задания КИМ. В аудитории участник ЕГЭ подходит к средству цифровой аудиозаписи и громко и разборчиво дает устный ответ на задания КИМ, после чего прослушивает запись своего ответа, чтобы убедиться, что она воспроизведена без технических сбоев.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участников ЕГЭ, перечисленных в пункте 37 Порядка, продолжительность устного экзамена по иностранным языкам увеличивается                          на 30 минут.</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i w:val="1"/>
          <w:sz w:val="26"/>
          <w:szCs w:val="26"/>
        </w:rPr>
      </w:pPr>
      <w:bookmarkStart w:colFirst="0" w:colLast="0" w:name="_1v1yuxt" w:id="41"/>
      <w:bookmarkEnd w:id="41"/>
      <w:r w:rsidDel="00000000" w:rsidR="00000000" w:rsidRPr="00000000">
        <w:rPr>
          <w:rFonts w:ascii="Times New Roman" w:cs="Times New Roman" w:eastAsia="Times New Roman" w:hAnsi="Times New Roman"/>
          <w:b w:val="1"/>
          <w:i w:val="1"/>
          <w:sz w:val="26"/>
          <w:szCs w:val="26"/>
          <w:rtl w:val="0"/>
        </w:rPr>
        <w:t xml:space="preserve">Особенности подготовки к сдаче экзамена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проведения устного экзамена используется два типа аудиторий: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аудитория подготовки, в которой участник ЕГЭ заполняет бланк регистрации и ожидает своей очереди сдачи экзамена (в качестве аудиторий подготовки можно использовать обычные аудитории для сдачи ЕГЭ, оборудованные станциями печати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аудитория проведения, в которой участник ЕГЭ отвечает на задания КИМ (в аудитории проведения должны быть подготовлены компьютеры с подключенной гарнитурой (наушники закрытого акустического оформления с микрофоном) и установленным ПО рабочего места участника ЕГЭ (далее – Станция записи ответов).</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Из аудиторий подготовки в аудитории проведения участники ЕГЭ заходят группами по количеству рабочих мест в аудитории, при этом следующая группа участников ЕГЭ заходит в аудиторию проведения только после того, как выполнение экзаменационной работы завершили </w:t>
      </w:r>
      <w:r w:rsidDel="00000000" w:rsidR="00000000" w:rsidRPr="00000000">
        <w:rPr>
          <w:rFonts w:ascii="Times New Roman" w:cs="Times New Roman" w:eastAsia="Times New Roman" w:hAnsi="Times New Roman"/>
          <w:sz w:val="26"/>
          <w:szCs w:val="26"/>
          <w:u w:val="single"/>
          <w:rtl w:val="0"/>
        </w:rPr>
        <w:t xml:space="preserve">все участники из предыдущей группы</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i w:val="1"/>
          <w:sz w:val="26"/>
          <w:szCs w:val="26"/>
        </w:rPr>
      </w:pPr>
      <w:bookmarkStart w:colFirst="0" w:colLast="0" w:name="_4f1mdlm" w:id="42"/>
      <w:bookmarkEnd w:id="42"/>
      <w:r w:rsidDel="00000000" w:rsidR="00000000" w:rsidRPr="00000000">
        <w:rPr>
          <w:rFonts w:ascii="Times New Roman" w:cs="Times New Roman" w:eastAsia="Times New Roman" w:hAnsi="Times New Roman"/>
          <w:b w:val="1"/>
          <w:i w:val="1"/>
          <w:sz w:val="26"/>
          <w:szCs w:val="26"/>
          <w:rtl w:val="0"/>
        </w:rPr>
        <w:t xml:space="preserve">Продолжительность выполнения экзаменационной работы</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Продолжительность выполнения экзаменационной работы одним участником ЕГЭ в аудитории проведения составляет примерно 15 минут:                         около 2-х минут подготовительные мероприятия и 13 минут работа с КИМ и ответ на задания (6 минут – чтение задания и подготовка к ответу и 7 минут – запись ответа на задание).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Общее время нахождения участника ЕГЭ в аудитории проведения не превышает 30 минут.</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Общая </w:t>
      </w:r>
      <w:r w:rsidDel="00000000" w:rsidR="00000000" w:rsidRPr="00000000">
        <w:rPr>
          <w:rFonts w:ascii="Times New Roman" w:cs="Times New Roman" w:eastAsia="Times New Roman" w:hAnsi="Times New Roman"/>
          <w:sz w:val="28"/>
          <w:szCs w:val="28"/>
          <w:rtl w:val="0"/>
        </w:rPr>
        <w:t xml:space="preserve">длительность экзамена </w:t>
      </w:r>
      <w:r w:rsidDel="00000000" w:rsidR="00000000" w:rsidRPr="00000000">
        <w:rPr>
          <w:rFonts w:ascii="Times New Roman" w:cs="Times New Roman" w:eastAsia="Times New Roman" w:hAnsi="Times New Roman"/>
          <w:sz w:val="26"/>
          <w:szCs w:val="26"/>
          <w:rtl w:val="0"/>
        </w:rPr>
        <w:t xml:space="preserve">в</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ППЭ: 2 часа. Таким образом, через одно рабочее место в аудитории проведения за день могут пройти максимум 4 участника ЕГЭ (последние сдающие проведут в аудитории подготовки 1,5 часа).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i w:val="1"/>
          <w:sz w:val="26"/>
          <w:szCs w:val="26"/>
        </w:rPr>
      </w:pPr>
      <w:bookmarkStart w:colFirst="0" w:colLast="0" w:name="_2u6wntf" w:id="43"/>
      <w:bookmarkEnd w:id="43"/>
      <w:r w:rsidDel="00000000" w:rsidR="00000000" w:rsidRPr="00000000">
        <w:rPr>
          <w:rFonts w:ascii="Times New Roman" w:cs="Times New Roman" w:eastAsia="Times New Roman" w:hAnsi="Times New Roman"/>
          <w:b w:val="1"/>
          <w:i w:val="1"/>
          <w:sz w:val="26"/>
          <w:szCs w:val="26"/>
          <w:rtl w:val="0"/>
        </w:rPr>
        <w:t xml:space="preserve">Обеспечение и состав ЭМ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выполнения экзаменационной работы используются электронные КИМ, которые записаны на электронный носитель, вложенный в сейф-пакет.</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содержит электронный носитель с электронными КИМ и электронный носитель с ЭМ, включающими электронный бланк регистрации устного экзамена. Печать бланков регистрации обеспечивается в аудитории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Все электронные носители для </w:t>
      </w:r>
      <w:r w:rsidDel="00000000" w:rsidR="00000000" w:rsidRPr="00000000">
        <w:rPr>
          <w:rFonts w:ascii="Times New Roman" w:cs="Times New Roman" w:eastAsia="Times New Roman" w:hAnsi="Times New Roman"/>
          <w:sz w:val="28"/>
          <w:szCs w:val="28"/>
          <w:rtl w:val="0"/>
        </w:rPr>
        <w:t xml:space="preserve">проведения экзамена</w:t>
      </w:r>
      <w:r w:rsidDel="00000000" w:rsidR="00000000" w:rsidRPr="00000000">
        <w:rPr>
          <w:rFonts w:ascii="Times New Roman" w:cs="Times New Roman" w:eastAsia="Times New Roman" w:hAnsi="Times New Roman"/>
          <w:sz w:val="26"/>
          <w:szCs w:val="26"/>
          <w:rtl w:val="0"/>
        </w:rPr>
        <w:t xml:space="preserve"> содержат по 5 ЭМ, электронные носители по 15 ЭМ не используются.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печати ЭМ с бланками регистрации устного экзамена и использования электронных КИМ при </w:t>
      </w:r>
      <w:r w:rsidDel="00000000" w:rsidR="00000000" w:rsidRPr="00000000">
        <w:rPr>
          <w:rFonts w:ascii="Times New Roman" w:cs="Times New Roman" w:eastAsia="Times New Roman" w:hAnsi="Times New Roman"/>
          <w:sz w:val="28"/>
          <w:szCs w:val="28"/>
          <w:rtl w:val="0"/>
        </w:rPr>
        <w:t xml:space="preserve">сдаче экзамена </w:t>
      </w:r>
      <w:r w:rsidDel="00000000" w:rsidR="00000000" w:rsidRPr="00000000">
        <w:rPr>
          <w:rFonts w:ascii="Times New Roman" w:cs="Times New Roman" w:eastAsia="Times New Roman" w:hAnsi="Times New Roman"/>
          <w:sz w:val="26"/>
          <w:szCs w:val="26"/>
          <w:rtl w:val="0"/>
        </w:rPr>
        <w:t xml:space="preserve">необходимо наличие единого ключа доступа к ЭМ и  токена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Ключи доступа к ЭМ формируются для каждого ППЭ на каждый день экзамена и направляются в ППЭ через специализированный федеральный портал непосредственно перед экзаменом (начиная с 9 часов 30 минут по местному времени), для скачивания ключа доступа к ЭМ используется токен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членов ГЭК, назначенных в ППЭ, определяется из расчета 1 член ГЭК на 2 аудитории по 3-4 рабочих места, 1 член ГЭК на 4 аудитории                         по 2 рабочих места, 1 член ГЭК на 6 аудиторий по 1 рабочему месту, но не менее двух членов ГЭК на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Количество технических специалистов в день проведения экзамена, назначенных в ППЭ, определяется из расчета один технический специалист на 2 аудитории по 3-4 рабочих места, один технический специалист на 4 аудиторий по 2 рабочих места, один технический специалист на 6 аудиторий по 1 рабочему месту, но не менее 2-х на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i w:val="1"/>
          <w:sz w:val="26"/>
          <w:szCs w:val="26"/>
        </w:rPr>
      </w:pPr>
      <w:bookmarkStart w:colFirst="0" w:colLast="0" w:name="_19c6y18" w:id="44"/>
      <w:bookmarkEnd w:id="44"/>
      <w:r w:rsidDel="00000000" w:rsidR="00000000" w:rsidRPr="00000000">
        <w:rPr>
          <w:rFonts w:ascii="Times New Roman" w:cs="Times New Roman" w:eastAsia="Times New Roman" w:hAnsi="Times New Roman"/>
          <w:b w:val="1"/>
          <w:i w:val="1"/>
          <w:sz w:val="26"/>
          <w:szCs w:val="26"/>
          <w:rtl w:val="0"/>
        </w:rPr>
        <w:t xml:space="preserve">Процедура сдачи устного экзамена участником ЕГЭ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Выполнение заданий устной части экзаменационной работы предполагает ответ участника ЕГЭ в форме монологических высказываний.</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 ЕГЭ выполняет экзаменационную работу с использованием компьютера (ноутбука) с установленным специализированным ПО (Станция записи ответов) и подключенной гарнитурой (наушниками с микрофоном) (далее - рабочее место участника ЕГЭ).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Средствами специализированного ПО на мониторе компьютера отображается текст задания КИМ и записываются ответы участника ЕГЭ. Участник ЕГЭ взаимодействует со специализированным ПО самостоятельно, участие организатора в аудитории при этом минимально (инициализация и завершение процесса сдачи экзамена в ПО).</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Передача ЭМ из ППЭ в РЦОИ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выполнения экзаменационной работы всеми участниками ЕГЭ аудиозаписи ответов участников записываются на флеш-накопитель для передачи на обработку в РЦОИ. Флеш-накопитель доставляется в РЦОИ вместе с другими ЭМ в тот же день членами ГЭК или Перевозчиком ЭМ из ППЭ в РЦОИ.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по решению ОИВ передача аудиозаписей может выполняться в электронном виде.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tbugp1" w:id="45"/>
      <w:bookmarkEnd w:id="45"/>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технического специалиста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Подготовительный этап проведения экзамена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чем за 5 календарных дней до </w:t>
      </w:r>
      <w:r w:rsidDel="00000000" w:rsidR="00000000" w:rsidRPr="00000000">
        <w:rPr>
          <w:rFonts w:ascii="Times New Roman" w:cs="Times New Roman" w:eastAsia="Times New Roman" w:hAnsi="Times New Roman"/>
          <w:b w:val="1"/>
          <w:sz w:val="26"/>
          <w:szCs w:val="26"/>
          <w:rtl w:val="0"/>
        </w:rPr>
        <w:t xml:space="preserve">проведения первого экзамена по иностранным языкам с включенным разделом «Говорение»</w:t>
      </w:r>
      <w:r w:rsidDel="00000000" w:rsidR="00000000" w:rsidRPr="00000000">
        <w:rPr>
          <w:rFonts w:ascii="Times New Roman" w:cs="Times New Roman" w:eastAsia="Times New Roman" w:hAnsi="Times New Roman"/>
          <w:sz w:val="26"/>
          <w:szCs w:val="26"/>
          <w:rtl w:val="0"/>
        </w:rPr>
        <w:t xml:space="preserve"> технический специалист должен: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из РЦОИ следующие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дистрибутив ПО Станция записи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дистрибутивы ПО, обеспечивающего печать полного комплекта ЭМ в ППЭ                       и сканирования в ППЭ (в случае, если в ППЭ проводится сканирование бланков участников ЕГЭ):</w:t>
      </w:r>
    </w:p>
    <w:p w:rsidR="00000000" w:rsidDel="00000000" w:rsidP="00000000" w:rsidRDefault="00000000" w:rsidRPr="00000000">
      <w:pPr>
        <w:widowControl w:val="0"/>
        <w:tabs>
          <w:tab w:val="left" w:pos="720"/>
        </w:tabs>
        <w:spacing w:after="0" w:line="240" w:lineRule="auto"/>
        <w:ind w:firstLine="1276"/>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печати ЭМ;</w:t>
      </w:r>
    </w:p>
    <w:p w:rsidR="00000000" w:rsidDel="00000000" w:rsidP="00000000" w:rsidRDefault="00000000" w:rsidRPr="00000000">
      <w:pPr>
        <w:widowControl w:val="0"/>
        <w:tabs>
          <w:tab w:val="left" w:pos="720"/>
        </w:tabs>
        <w:spacing w:after="0" w:line="240" w:lineRule="auto"/>
        <w:ind w:firstLine="1276"/>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авторизации;</w:t>
      </w:r>
    </w:p>
    <w:p w:rsidR="00000000" w:rsidDel="00000000" w:rsidP="00000000" w:rsidRDefault="00000000" w:rsidRPr="00000000">
      <w:pPr>
        <w:widowControl w:val="0"/>
        <w:tabs>
          <w:tab w:val="left" w:pos="720"/>
        </w:tabs>
        <w:spacing w:after="0" w:line="240" w:lineRule="auto"/>
        <w:ind w:firstLine="1276"/>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станция сканирования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инструкции для участников ЕГЭ по использованию программного обеспечения сдачи устного экзамена по иностранным языкам;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информацию о номерах аудиторий, количестве рабочих станций по каждому предмету и типу рассадки;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ППЭ-01-01-У «Протокол технической готовности ППЭ к экзамену в устной форме».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соответствие технического оснащения компьютеров (ноутбуков) в аудиториях проведения, подготовки и Штабе ППЭ, а также резервных компьютеров (ноутбуков), предъявляемым минимальным требованиям (Приложение 3.9);</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соответствие технических характеристик аудиогарнитур (наушников закрытого типа акустического оформления с микрофоном), лазерных принтеров и сканеров (в случае, если в ППЭ проводится сканирование бланков участников ЕГЭ), включая резервных, предъявляемым минимальным требованиям (Приложение 3.9);</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обеспечить рабочие места участников ЕГЭ в аудиториях проведения гарнитурами: наушниками (закрытого типа акустического оформления) с микрофоном, выполнить настройки аудиооборудования средствами операционной системы на рабочих станциях, предназначенных для установки станций записи ответов;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установить полученное ПО на все рабочие станции, предназначенные для использования при проведении экзамена, включая резервные, и подключить необходимое оборудование: на станции записи ответов гарнитуры в каждой аудитории проведения, на станции печати ЭМ локальные лазерные принтеры в каждой аудитории подготовки, на станции сканирования сканер (ы) в Штабе ППЭ (случае, если в ППЭ проводится сканирование бланков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Перед каждым экзаменом проводится техническая подготовка.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 проведением технической подготовки технический специалист должен получить из РЦОИ информацию о номерах аудиторий подготовки                              и проведения, количестве станций записи ответов и станций печати ЭМ по каждому учебному предмету и типу рассадки (стандартная или ОВЗ) для станции записи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чем за 5 календарных дней, но не позднее, чем за 1 календарный день до проведения экзамена и </w:t>
      </w:r>
      <w:r w:rsidDel="00000000" w:rsidR="00000000" w:rsidRPr="00000000">
        <w:rPr>
          <w:rFonts w:ascii="Times New Roman" w:cs="Times New Roman" w:eastAsia="Times New Roman" w:hAnsi="Times New Roman"/>
          <w:b w:val="1"/>
          <w:sz w:val="26"/>
          <w:szCs w:val="26"/>
          <w:rtl w:val="0"/>
        </w:rPr>
        <w:t xml:space="preserve">до</w:t>
      </w:r>
      <w:r w:rsidDel="00000000" w:rsidR="00000000" w:rsidRPr="00000000">
        <w:rPr>
          <w:rFonts w:ascii="Times New Roman" w:cs="Times New Roman" w:eastAsia="Times New Roman" w:hAnsi="Times New Roman"/>
          <w:sz w:val="26"/>
          <w:szCs w:val="26"/>
          <w:rtl w:val="0"/>
        </w:rPr>
        <w:t xml:space="preserve"> проведения контроля технической готовности, технический специалист должен завершить техническую подготовку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каждой станции записи ответов в каждой аудитории проведения, назначенной на экзамен, и резервных станциях записи ответов:</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внести и проверить настройки экзамена по соответствующему учебному предмету: код региона, код ППЭ, номер аудитории, номер места (для резервных станций рекомендуется единая нумерация по всему ППЭ с буквой «Р»);</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системного времени;</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работоспособность CD (DVD)-привода.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тестовую аудиозапись и 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соединения со специализированным федеральным порталом на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каждой станции печати ЭМ в каждой аудитории подготовки, назначенной на экзамен, и резервных станциях печати провести техническую подготовку                           в соответствии с общей инструкцией для технического специалиста (тестовый комплект ЭМ по устному экзамену включает только бланк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установленной на отдельной рабочей станции                      в Штабе ППЭ, включая резервную провести техническую подготовку                                                      в соответствии с общей инструкцией для технического специалиста (за исключением тестовой печати ДБО № 2);</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выполнить техническую подготовку к процедуре сканирования в соответствии с общей инструкцией для технического специалиста (тестовый комплект ЭМ по устному экзамену включает только бланк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дополнительное (резервное) оборудование, необходимое для проведения устного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основной и резервный флеш-накопители для переноса электронных материалов между рабочими станциями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USB-модем для обеспечения резервного канала доступа в информационно-телекоммуникационную сеть Интернет. USB-модем используется в случае возникновения проблем с доступом в информационно-телекоммуникационную сеть «Интернет» по стационарному каналу связи;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гарнитуры, включая одну дополнительную гарнитуру на каждую аудиторию проведения для использования при инструктаже участников ЕГЭ организаторами;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принтер, который будет использоваться для печати сопроводительной документации к флеш-накопителям с аудиозаписями устных ответов участников ЕГЭ (может использоваться принтер, подключенный к станции авторизации для печати ДБО № 2 в случае применения технологии печати полного комплекта);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резервный внешний CD (DVD) –привод;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рабочие станции участника ЕГЭ для замены рабочих станций записи ответов (по одной на каждую аудиторию проведения с 4-мя рабочими станциями записями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резервную рабочую станцию для замены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прочее дополнительное (резервное) оборудование необходимое для печати полного комплекта ЭМ и сканирования бланков (в случае, если в ППЭ выполняется сканирование) в соответствии с общей инструкцией для технического специалиста.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технической подготовки в аудиториях и Штабе ППЭ технический специалист должен передать статус «Техническая подготовка завершена» в систему мониторинга готовности ППЭ с помощью станции авторизации в Штабе ППЭ.</w:t>
      </w:r>
    </w:p>
    <w:p w:rsidR="00000000" w:rsidDel="00000000" w:rsidP="00000000" w:rsidRDefault="00000000" w:rsidRPr="00000000">
      <w:pPr>
        <w:tabs>
          <w:tab w:val="left" w:pos="318"/>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чем за 5 календарных дней и не позднее, чем за 1 календарный день до дня проведения экзамена необходимо совместно с членом ГЭК и руководителем ППЭ провести контроль технической готовности: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от РЦОИ ППЭ-01-01-У «Протокол технической готовности ППЭ к экзамену в устной форме»;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тиражирование инструкции для участников ЕГЭ по использованию программного обеспечения сдачи устного экзамена по иностранным языкам: одна инструкция на участника ЕГЭ по языку сдаваемого экзамена участников для предоставления в аудиториях подготовки и одна инструкция на аудиторию проведения на каждом языке сдаваемого в аудитории проведения экзамена;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руководителю ППЭ инструкции для участников ЕГЭ для предоставления в аудиториях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работоспособность средств криптозащиты на  станции авторизации в Штабе ППЭ и провести авторизацию каждого члена ГЭК, назначенного на экзамен, на специализированном федеральном портале с использованием токена члена ГЭК (авторизация проводится не ранее 2 рабочих дней и не позднее 18.00 календарного дня, предшествующего экзамену);                            по результатам авторизации убедиться, что все члены имеют назначение                               на экзамен, а также настройки ППЭ станции авторизации подтверждены;</w:t>
      </w:r>
    </w:p>
    <w:p w:rsidR="00000000" w:rsidDel="00000000" w:rsidP="00000000" w:rsidRDefault="00000000" w:rsidRPr="00000000">
      <w:pPr>
        <w:spacing w:after="0" w:line="240" w:lineRule="auto"/>
        <w:ind w:firstLine="709"/>
        <w:contextualSpacing w:val="0"/>
        <w:jc w:val="both"/>
        <w:rPr>
          <w:rFonts w:ascii="Calibri" w:cs="Calibri" w:eastAsia="Calibri" w:hAnsi="Calibri"/>
          <w:sz w:val="26"/>
          <w:szCs w:val="26"/>
        </w:rPr>
      </w:pPr>
      <w:r w:rsidDel="00000000" w:rsidR="00000000" w:rsidRPr="00000000">
        <w:rPr>
          <w:rFonts w:ascii="Times New Roman" w:cs="Times New Roman" w:eastAsia="Times New Roman" w:hAnsi="Times New Roman"/>
          <w:sz w:val="26"/>
          <w:szCs w:val="26"/>
          <w:rtl w:val="0"/>
        </w:rPr>
        <w:t xml:space="preserve">на каждой станции печати ЭМ в каждой аудитории подготовки, назначенной на экзамен, и резервных станциях печати провести контроль технической готовности в соответствии с общей инструкцией для технического специалиста (тестовый комплект ЭМ по устному экзамену включает только бланк регистрации);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Calibri" w:cs="Calibri" w:eastAsia="Calibri" w:hAnsi="Calibri"/>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провести контроль технической готовности к процедуре сканирования в соответствии с общей инструкцией для технического специалиста (тестовый комплект ЭМ по устному экзамену включает только бланк регистрации);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экзамена по соответствующему учебному предмету: код региона, код ППЭ, номер аудитории, номер места;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настройки системного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тестовую аудиозапись и</w:t>
      </w:r>
      <w:r w:rsidDel="00000000" w:rsidR="00000000" w:rsidRPr="00000000">
        <w:rPr>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оценить качество аудиозаписи тестовое сообщение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контроль качества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работоспособность средств криптозащиты с использованием члена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сохранить коды активации станции записи ответов (кроме резервных станций записи) для передачи организаторам в аудитории подготовки (один код на каждый предмет для каждой аудитории подготовки) и передать руководителю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и сохранить на флеш-накопитель паспорт станции записи ответов, а также электронный акт технической готовности для передачи в систему мониторинга готовности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рекомендуется перемещать станцию записи ответов с подключенной аудиогарнитурой после завершения контроля технической готовности.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наличие дополнительного (резервного) оборудования: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основной и резервный флеш-накопители для переноса электронных материалов между рабочими станциями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USB-модем для обеспечения резервного канала доступа в информационно-телекоммуникационную сеть Интернет. USB-модем используется в случае возникновения проблем с доступом в информационно-телекоммуникационную сеть «Интернет» по стационарному каналу связи;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гарнитуры, включая одну дополнительную гарнитуру на каждую аудиторию проведения для использования при инструктаже участников ЕГЭ организаторами;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принтер, который будет использоваться для печати сопроводительной документации к флеш-накопителям с аудиозаписями устных ответов участников ЕГЭ (может использоваться принтер, подключенный к станции авторизации для печати ДБО № 2 в случае применения технологии печати полного комплекта)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резервный внешний CD (DVD) –привод;</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рабочие станции участника ЕГЭ для замены рабочих станций записи ответов (по одной на каждую аудиторию проведения с 4-мя рабочими станциями записями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резервную рабочую станцию для замены станции авторизации в Штабе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прочее дополнительное (резервное) оборудование необходимое для печати полного комплекта и сканирования бланков (в случае, если в ППЭ выполняется сканирование) в соответствии с общей инструкцией для технического специалиста.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контроля технической готовности ППЭ к экзамену необходимо:</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и подписать паспорта станций записи ответов;</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и подписать форму ППЭ-01-01-У «Протокол технической готовности ППЭ к экзамену в устной форме»;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ЭМ в аудитории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и подписать протокол (протоколы) технической готовности (ППЭ-01-02 «Протокол технической готовности ППЭ для сканирования бланков в ППЭ») в случае проведения сканирования в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акт технической готовности со всех, включая резервных, станций записи ответов всех аудиторий проведения, станций печати ЭМ аудиторий подготовки, станции сканирования в ППЭ, станции авторизации и статус о завершении контроля технической готовности в систему мониторинга готовности ППЭ с помощью станции авторизации в Штабе ППЭ.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контроль технической готовности ППЭ к проведению экзамена в соответствии с общей инструкцией для технического специалиста (для аудиторий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этапе проведения экзамена</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технический специалист обязан: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запустить программное обеспечение Станция печати ЭМ во всех аудиториях подготовки, включить подключённый к ним принтер, проверить печать на выбранный принтер средствами ПО Станция печати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запустить программное обеспечение Станция записи ЭМ во всех аудиториях проведения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запустить ПО Станция авторизации в Штабе ППЭ и проверить доступ к специализированному федеральному порталу;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09.30 по местному времени в Штабе ППЭ на  станции авторизации при участии члена ГЭК скачать ключ доступа к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записать ключ доступа к ЭМ на флеш-накопитель;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загрузить ключ доступа кЭМ на все станции записи устных ответов во всех аудиториях проведения, а также на станции печати ЭМ в аудиториях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загрузки ключа доступа к ЭМ член ГЭК выполняет его активацию: подключает к станции печати ЭМ токен члена ГЭК и вводит пароль доступа к нему. После сообщения о завершении работы с токеном извлекает из компьютера токен члена ГЭК и направляется совместно с техническим специалистом в следующую аудиторию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доступа к специализированному федеральному порталу по основному и резервному каналу в 09.45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получения пароля доступа к ЭМ. Технический специалист обязан продолжить работы по восстановлению доступа к специализированному федеральному порталу. Пароль доступа к ЭМ выдается не ранее 10.00, если доступ к специализированному федеральному порталу восстановить не удалось.</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информации от руководителя ППЭ о завершении печати ЭМ во всех аудиториях подготовки, расшифровки КИМ во всех аудиториях проведения передать статус об успешном начале экзаменов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Действия в случае нештатной ситуации: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в работе станции записи ответов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записи ответов заменяется на резервную с </w:t>
      </w:r>
      <w:r w:rsidDel="00000000" w:rsidR="00000000" w:rsidRPr="00000000">
        <w:rPr>
          <w:rFonts w:ascii="Times New Roman" w:cs="Times New Roman" w:eastAsia="Times New Roman" w:hAnsi="Times New Roman"/>
          <w:b w:val="1"/>
          <w:sz w:val="26"/>
          <w:szCs w:val="26"/>
          <w:rtl w:val="0"/>
        </w:rPr>
        <w:t xml:space="preserve">новым уникальным номером места</w:t>
      </w:r>
      <w:r w:rsidDel="00000000" w:rsidR="00000000" w:rsidRPr="00000000">
        <w:rPr>
          <w:rFonts w:ascii="Times New Roman" w:cs="Times New Roman" w:eastAsia="Times New Roman" w:hAnsi="Times New Roman"/>
          <w:sz w:val="26"/>
          <w:szCs w:val="26"/>
          <w:rtl w:val="0"/>
        </w:rPr>
        <w:t xml:space="preserve">, в этом случае допускается использовать электронный носитель из заменяемой станции записи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невозможности самостоятельного разрешения возникшей нештатной ситуации на станции печати ЭМ или станции записи ответов, в том числе путем замены на резервную, технический специалист должен записать информационное сообщение, код ошибки (если есть), название экрана и описание последнего действия, выполненного на станции печати ЭМ или станции записи ответов,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tabs>
          <w:tab w:val="left" w:pos="0"/>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экзамена</w:t>
      </w:r>
      <w:r w:rsidDel="00000000" w:rsidR="00000000" w:rsidRPr="00000000">
        <w:rPr>
          <w:rFonts w:ascii="Times New Roman" w:cs="Times New Roman" w:eastAsia="Times New Roman" w:hAnsi="Times New Roman"/>
          <w:sz w:val="26"/>
          <w:szCs w:val="26"/>
          <w:rtl w:val="0"/>
        </w:rPr>
        <w:t xml:space="preserve"> технический специалист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всех аудиториях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сверить данные в ПО станции записи ответов о записанных ответах с данными в ведомости проведения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выполнить экспорт ответов участников ЕГЭ в каждой аудитории средствами ПО со всех станций записи ответов, включая замененные в процессе экзамена, если на них выполнялась аудиозапись участника, и записать их на обычный флеш-накопитель,</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одновременно на флеш-накопитель сохраняются электронные журналы станции записи ответов для передачи в систему мониторинга готовности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сформировать в последней аудитории проведения средствами ПО сопроводительный бланк к флеш-накопителю, содержащий общие сведения о записанных данных (общее количество работ и общее количество ответов) и протокол создания аудионосителя ППЭ, содержащий детальные сведения о записанных данных (имена файлов с ответами, их размер и т.п.), распечатать сопроводительный бланк и протокол (если к последнему рабочему месту участника ЕГЭ подключен принтер). Также можно сохранить сопроводительный бланк в электронном виде на флеш-накопитель и распечатать его на любом компьютере с принтером.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использовании нескольких флеш-накопителей сопроводительный бланк и протокол создания должны быть сформированы для каждого флеш-накопителя отдельно.</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сохранения электронных журналов станции записи со всех рабочих мест участников ЕГЭ во всех аудиториях ППЭ на флеш-накопитель технический специалист при участии руководителя ППЭ передает журналы и статус                                 о завершении экзамена в ППЭ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флеш-накопитель с ответами, сопроводительный бланк и протокол создания аудионосителя ППЭ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аудиториях подготовки действовать в соответствии с общей инструкцией технического специалиста при использовании печати полного комплекта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неявки всех распределенных в ППЭ участников ЕГЭ по согласованию                 с председателем ГЭК (заместителем председателя ГЭК) член ГЭК принимает решение о завершении экзамена в данном ППЭ с оформлением соответствующих форм ППЭ. Технический специалист завершает</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экзамены на всех станциях печати ЭМ во всех аудиториях подготовки, включая резервные станциях печати ЭМ, и всех станциях сканирования в ППЭ, включая резервные, на станциях записи ответов экзамен остается незавершенным. На станциях печати ЭМ выполняется печать протоколов использования станции печати ЭМ и сохранение электронных журналов работы станций печати на флеш-накопитель, на станциях сканирования в ППЭ сохраняются протоколы использования станций сканирования в ППЭ и электронные журналы работы станции сканирования, на станциях записи ответов экзамен дополнительных форм и электронных журналов в этом случае не предусмотрено. Протоколы использования станции печати ЭМ подписываются, протоколы использования станции сканирования в ППЭ печатаются и подписываются техническим специалистом, членом ГЭК и руководителем ППЭ и остаются на хранение в ППЭ. Электронные журналы работы станций печати и станций сканирования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статус «Экзамен не состоялся».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по мере поступления экзаменационных материалов из аудиторий после заполнения формы ППЭ-13-03у МАШ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ППЭ</w:t>
      </w:r>
      <w:r w:rsidDel="00000000" w:rsidR="00000000" w:rsidRPr="00000000">
        <w:rPr>
          <w:rFonts w:ascii="Times New Roman" w:cs="Times New Roman" w:eastAsia="Times New Roman" w:hAnsi="Times New Roman"/>
          <w:sz w:val="26"/>
          <w:szCs w:val="26"/>
          <w:rtl w:val="0"/>
        </w:rPr>
        <w:t xml:space="preserve">») руководитель ППЭ передаёт техническому специалисту для сканирования вскрытый возвратный доставочный пакет из аудитории, предварительно пересчитав бланки.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в соответствии с информацией, указанной на полученном возвратном доставочном пакете с бланками ЕГЭ (заполненная форма «Сопроводительный бланк к материалам ЕГЭ»), вводит номер аудитории на станции сканирования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извлекает бланки из возвратного доставочного пакета и выполняет сканирование бланков с лицевой стороны в одностороннем режиме, проверяет качество отсканированных изображений и ориентацию, при необходимости выполняет повторное сканирование.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возвратном доставочном пакете (заполненная форма «Сопроводительный бланк к материалам ЕГЭ»), из которого были извлечены бланки. При необходимости выполняется повторное или дополнительное сканирование.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завершает сканирование бланков текущей аудитории на станции сканирования в ППЭ, помещает бланки в возвратный доставочный пакет, из которого они были извлечены и возвращает возвратный доставочный пакет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по аналогичной процедуре технический специалист выполняет сканирование бланков из всех аудиторий.</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ППЭ, технический специалист получает от руководителя ППЭ заполненные формы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ППЭ-05-02-У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аудитории подготовки»;</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ППЭ-05-03-У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аудитории проведения»;</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ППЭ-05-04-У «Ведомость перемещения участников ЕГЭ»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ППЭ-07 «Список работников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ППЭ-12-02 «Ведомость коррекции персональных данных участников ГИА в аудитории»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ППЭ-13-03-У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ППЭ-14-01-У «Акт приёмки-передачи экзаменационных материалов в ППЭ по иностранным языкам в устной форме»;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ППЭ-18МАШ «Акт общественного наблюдения за проведением ГИА в ППЭ»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ППЭ-19 «Контроль изменения состава работников в день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ППЭ-21 «Акт об удалении участника ГИА» (при наличии);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ППЭ-22 «Акт о досрочном завершении экзамена </w:t>
      </w:r>
      <w:r w:rsidDel="00000000" w:rsidR="00000000" w:rsidRPr="00000000">
        <w:rPr>
          <w:rFonts w:ascii="Times New Roman" w:cs="Times New Roman" w:eastAsia="Times New Roman" w:hAnsi="Times New Roman"/>
          <w:color w:val="000000"/>
          <w:sz w:val="26"/>
          <w:szCs w:val="26"/>
          <w:rtl w:val="0"/>
        </w:rPr>
        <w:t xml:space="preserve">по объективным причинам</w:t>
      </w:r>
      <w:r w:rsidDel="00000000" w:rsidR="00000000" w:rsidRPr="00000000">
        <w:rPr>
          <w:rFonts w:ascii="Times New Roman" w:cs="Times New Roman" w:eastAsia="Times New Roman" w:hAnsi="Times New Roman"/>
          <w:sz w:val="26"/>
          <w:szCs w:val="26"/>
          <w:rtl w:val="0"/>
        </w:rPr>
        <w:t xml:space="preserve">» (при наличии);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Сопроводительный бланк (бланки) к носителю аудиозаписей ответов участников;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Протокол (протоколы) создания аудионосителя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сканирует полученные формы ППЭ и после сканирования возвращает их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ППЭ-13-03уМАШ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ППЭ</w:t>
      </w:r>
      <w:r w:rsidDel="00000000" w:rsidR="00000000" w:rsidRPr="00000000">
        <w:rPr>
          <w:rFonts w:ascii="Times New Roman" w:cs="Times New Roman" w:eastAsia="Times New Roman" w:hAnsi="Times New Roman"/>
          <w:sz w:val="26"/>
          <w:szCs w:val="26"/>
          <w:rtl w:val="0"/>
        </w:rPr>
        <w:t xml:space="preserve">»). При необходимости любая аудитория может быть заново открыта для выполнения дополнительного или повторного сканирования.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сохраняет на флеш-накопитель пакет с электронными образами бланков и форм ППЭ и выполняет передачу на сервер РЦОИ с помощью станции авторизации в штабе ППЭ:</w:t>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пакета с электронными образами бланков и форм ППЭ;</w:t>
      </w:r>
    </w:p>
    <w:p w:rsidR="00000000" w:rsidDel="00000000" w:rsidP="00000000" w:rsidRDefault="00000000" w:rsidRPr="00000000">
      <w:pPr>
        <w:ind w:firstLine="851"/>
        <w:contextualSpacing w:val="0"/>
        <w:jc w:val="both"/>
        <w:rPr>
          <w:rFonts w:ascii="Calibri" w:cs="Calibri" w:eastAsia="Calibri" w:hAnsi="Calibri"/>
          <w:sz w:val="26"/>
          <w:szCs w:val="26"/>
        </w:rPr>
      </w:pPr>
      <w:r w:rsidDel="00000000" w:rsidR="00000000" w:rsidRPr="00000000">
        <w:rPr>
          <w:rFonts w:ascii="Times New Roman" w:cs="Times New Roman" w:eastAsia="Times New Roman" w:hAnsi="Times New Roman"/>
          <w:sz w:val="26"/>
          <w:szCs w:val="26"/>
          <w:rtl w:val="0"/>
        </w:rPr>
        <w:t xml:space="preserve">аудиозаписей участников ЕГЭ, сохраненных на флеш-накопитель (аудиозаписи могут быть переданы после завершения сверки руководителем ППЭ и членом ГЭК данных сопроводительного бланка к флеш-накопителю с ведомостями сдачи экзамена в аудиториях, до завершения сканирования бланков участников ЕГЭ).</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передачи всех пакетов с электронными образами бланков и форм ППЭ, пакетов с аудиозаписями участников в РЦОИ (статус пакета                              с электронными образами бланков и форм ППЭ принимает значение «передан») технический специалист при участии руководителя ППЭ и члена ГЭК передает                 в РЦОИ статус о завершении передачи бланков.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и технический специалист ожидают в Штабе ППЭ подтверждения от РЦОИ факта успешного получения и расшифровки переданных пакета с электронными образами бланков и форм ППЭ и пакета (пакетов) с аудиозаписями участников ЕГЭ (статус пакета принимает значение «подтвержден»).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необходимости (по запросу РЦОИ), перед повторным экспортом технический специалист загружает на Станцию сканирования в ППЭ новый сертификат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от РЦОИ подтверждения по всем пакетам: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сканирования в ППЭ технический специалист сохраняет протокол проведения процедуры сканирования бланков в ППЭ (форма ППЭ-15) и электронный журнал сканирования, протокол проведения процедуры сканирования подписывается техническим специалистом, руководителем ППЭ и членом ГЭК                          и остается на хранение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станции авторизации технический специалист выполняет передачу электронного журнала (журналов) сканирования и статуса «Бланки переданы                        в РЦОИ» в систему мониторинга готовности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ещё раз пересчитывают все бланки, упаковывают в один возвратный доставочный пакет на каждую аудиторию и заполняют «Сопроводительный бланк к материалам ЕГЭ» на возвратном доставочном пакете.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Флеш-накопитель с аудиозаписями участников ЕГЭ, бумажные экзаменационные материалы ЕГЭ после направления аудиозаписей                                             и отсканированных изображений экзаменационных материалов хранятся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Действия в случае нештатной ситуации.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невозможности самостоятельного разрешения возникшей нештатной ситуации на станции сканирования в ППЭ, в том числе путем замены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сканирования в ППЭ, и обратиться по телефону «горячей линии» службы сопровождения ППЭ. При обращении необходимо сообщить: код и наименование субъекта, код ППЭ, контактный телефон и адрес электронной почты, перечисленную выше информацию о возникшей нештатной ситуации.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8h4qwu" w:id="46"/>
      <w:bookmarkEnd w:id="4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членов ГЭК</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расшифровки ЭМ член ГЭК должен иметь токен члена ГЭК.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подготовительном этапе проведения ЕГЭ член ГЭК: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чем за 5 календарных дней и не позднее 1 календарного дня до дня проведения экзамена совместно с руководителем ППЭ и техническим специалистом проводит контроль технической готовности ППЭ в соответствии                    с общей инструкцией для члена ГЭК и технического специалиста, в том числе: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Важно! Все Члены ГЭК, назначенные на экзамен должны пройти авторизацию в ППЭ, в который они назначены, не ранее 2 рабочих дней до дня проведения экзамена и не позднее 18:00 календарного дня предшествующего дню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проверяет работоспособность средств криптозащиты на станции авторизации в Штабе ППЭ и проводит тестовую авторизацию на специализированном федеральном портале с использованием токена члена ГЭК: член ГЭК должен подключить токен к рабочей станции и ввести пароль доступа к нему;</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каждой станции записи ответов ЭМ, размещенной в каждой аудитории проведения (кроме резервных станций записи), назначенной на экзамен,                               и резервных станциях записи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проверяет настройки экзамена по соответствующему учебному предмету: код региона, код ППЭ, номер аудитории, номер места;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оценивает качество аудиозаписи тестового сообщения. Должно быть отчётливо слышно, звук говорящего должен иметь равномерный уровень громкости (посторонние разговоры в аудитории проведения не должны вызывать провалов уровня громкости аудиозаписи), звук не должен прерываться («кваканье», хрипы, щелчки и т.п.) и не должен быть искажён; проверяет качество отображения КИМ на экране: КИМ имеют четкое отображение и читаемость текста, корректную передачу цветов на фотографиях, отображаются на весь экран, за исключением кнопок навигации;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проверяет работоспособность средств криптозащиты с использованием токена члена ГЭК: член ГЭК должен подключить токен к рабочей станции и ввести пароль доступа к нему;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контролирует сохранение на флеш-накопитель паспорта станции записи ответов и электронного акта технической готовности станции для последующей передачи в систему мониторинга готовности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проверяет наличие дополнительного (резервного) оборудования: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основной и резервный флеш-накопители для переноса электронных материалов между рабочими станциями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USB-модем для обеспечения резервного канала доступа в информационно-телекоммуникационную сеть «Интернет». USB-модем используется в случае возникновения проблем с доступом в информационно-телекоммуникационную сеть «Интернет» по стационарному каналу связи;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гарнитуры, включая одну дополнительную гарнитуру на каждую аудиторию проведения для использования при инструктаже участников ЕГЭ организаторами;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принтер, который будет использоваться для печати сопроводительной документации к флеш-накопителям с аудиозаписями ответов участников ЕГЭ, и проверить его работоспособность (может использоваться принтер, подключенный к станции авторизации для печати ДБО № 2 в случае применения технологии печати полного комплекта);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резервный внешний CD (DVD)-привод;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резервные рабочие станции участников ЕГЭ для замены рабочих станций записи ответов по одной на каждую аудиторию проведения с 4-мя рабочими станциями участника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резервную рабочую станцию для замены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прочее дополнительное (резервное) оборудование необходимое для печати полного комплекта и сканирования бланков (в случае, если в ППЭ выполняется сканирование) в соответствии с общей инструкцией для члена ГЭК и технического специалиста.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контроля технической готовности ППЭ к экзамену необходимо:</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и подписать форму ППЭ-01-01-У «Протокол технической готовности ППЭ к экзамену в устной форме»;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ЭМ в аудитории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и подписать протокол (протоколы) технической готовности (ППЭ-01-02 «Протокол технической готовности ППЭ для сканирования бланков в ППЭ») в случае проведения сканирования в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Подписанные протоколы остаются на хранение в ППЭ.</w:t>
      </w:r>
    </w:p>
    <w:p w:rsidR="00000000" w:rsidDel="00000000" w:rsidP="00000000" w:rsidRDefault="00000000" w:rsidRPr="00000000">
      <w:pPr>
        <w:tabs>
          <w:tab w:val="left" w:pos="318"/>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Проконтролировать передачу в систему мониторинга готовности ППЭ актов технической готовности со всех станций записи устных ответов, включая резервных, станций записи ответов всех аудиторий проведения, станций печати ЭМ аудиторий подготовки, станции сканирования в ППЭ, станции авторизации  статуса завершения контроля технической готовности с помощью станции авторизации в Штабе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этапе проведения экзамена член ГЭК:</w:t>
      </w:r>
    </w:p>
    <w:p w:rsidR="00000000" w:rsidDel="00000000" w:rsidP="00000000" w:rsidRDefault="00000000" w:rsidRPr="00000000">
      <w:pPr>
        <w:tabs>
          <w:tab w:val="left" w:pos="318"/>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обеспечивает доставку ЭМ в ППЭ не позднее 07.30 по местному времени в день проведения экзамена;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передает ЭМ руководителю ППЭ в Штабе ППЭ по форме ППЭ-14-01-У «Акт приемки-передачи экзаменационных материалов в ППЭ по иностранным языкам в устной форме» и ППЭ-14-03 «Опись доставочного пакета»;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09. 30 по местному времени в Штабе ППЭ совместно с техническим специалистом член ГЭК скачивает ключ доступа к ЭМ. с использованием токена члена ГЭК на станции авторизации в Штабе ППЭ. </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отсутствии доступа к специализированному федеральному порталу по основному и резервному каналу в 09.45 обращается на горячую линию сопровождения ППЭ для оформления заявки на получения пароля доступа к ЭМ. Пароль доступа к ЭМ выдается не ранее 10.00, если доступ к специализированному федеральному порталу восстановить не удалось;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вместе с техническим специалистом проходит по всем аудиториям подготовки и проведения экзамена, технический специалист загружает на каждую станцию печати ЭМ и станцию записи устных ответов ключ доступа к ЭМ, после чего член ГЭК выполняет его активацию. Для этого он подключает к рабочей станции или станции печати токен члена ГЭК и вводит пароль доступа к нему. После этого он извлекает из компьютера токен и направляется совместно с техническим специалистом к следующей рабочей станции или в следующую аудиторию проведения.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схема, при которой технический специалист и член ГЭК ходят по аудиториям вместе: технический специалист загружает на станцию ключ доступа к ЭМ, а член ГЭК сразу после этого выполняет его активацию. .</w:t>
      </w:r>
    </w:p>
    <w:p w:rsidR="00000000" w:rsidDel="00000000" w:rsidP="00000000" w:rsidRDefault="00000000" w:rsidRPr="00000000">
      <w:pPr>
        <w:tabs>
          <w:tab w:val="left" w:pos="318"/>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возникновения у участника претензий к качеству записи ответов (участник может прослушать свои ответы на станции записи после завершения выполнения экзаменационной работы) возможна подача апелляции о нарушении установленного Порядка.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проведения экзамена</w:t>
      </w:r>
      <w:r w:rsidDel="00000000" w:rsidR="00000000" w:rsidRPr="00000000">
        <w:rPr>
          <w:rFonts w:ascii="Times New Roman" w:cs="Times New Roman" w:eastAsia="Times New Roman" w:hAnsi="Times New Roman"/>
          <w:sz w:val="26"/>
          <w:szCs w:val="26"/>
          <w:rtl w:val="0"/>
        </w:rPr>
        <w:t xml:space="preserve"> член ГЭК должен совместно                            с руководителем ППЭ должен проконтролировать передачу в систему мониторинга готовности ППЭ электронных журналов со всех станций записи устных ответов                из каждой аудитории, станций печати ЭМ из всех аудиторий подготовки, включая резервные и замененные станции печати ЭМ, станций сканирования в случае сканирования в штабе ППЭ, включая резервные, статуса о завершении экзамена в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 руководителя ППЭ член ГЭК должен получить (в дополнении к стандартной процедуре) флеш-накопитель с аудиозаписями ответов участников ЕГЭ и сопроводительный бланк к нему.</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осуществлении перевода бланков ответов участников ЕГЭ                                    в электронный вид в ППЭ (сканирования в Штабе ППЭ) член ГЭК присутствует при вскрытии руководителем ППЭ возвратных доставочных пакетов с бланками, полученными от ответственных организаторов;</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ППЭ-13-03-У МАШ «Сводная ведомость учёта участников и использования экзаменационных материалов в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техническим специалистом несёт ответственность за экспортируемые данные в том числе за качество сканирования бланков;</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корректности данных по всем аудиториям подключает к станции сканирования в ППЭ токен члена ГЭК для выполнения техническим специалистом экспорта электронных образов бланков и форм ППЭ: пакет с электронными образами бланков и форм ППЭ зашифровывается для передачи в РЦОИ;</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принимает решение по согласованию с РЦОИ о передаче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обеспечивает выполнение техническим специалистом экспорта электронных образов бланков;</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участвует совместно с руководителем ППЭ в передаче техническим специалистом статуса о завершении передачи бланков и аудиозаписей в РЦОИ;</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техническим специалистом ожидает в Штабе ППЭ подтверждения от РЦОИ факта успешного получения и расшифровки переданного пакета с электронными образами бланков и форм ППЭ, получения пакета                             с аудиозаписями участников (статус пакетов с электронными образами бланков                          и форм ППЭ принимает значение «подтвержден»);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руководителем ППЭ и техническим специалистом после получения от РЦОИ подтверждения по всем пакетам подписывает распечатанный протокол проведения процедуры сканирования в ППЭ;</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руководителем ППЭ ещё раз пересчитывают все бланки, упаковывают в один возвратный доставочный пакет на каждую аудиторию и заполняют форму «Сопроводительный бланк к материалам ЕГЭ» на возвратном доставочном пакете.</w:t>
      </w:r>
    </w:p>
    <w:p w:rsidR="00000000" w:rsidDel="00000000" w:rsidP="00000000" w:rsidRDefault="00000000" w:rsidRPr="00000000">
      <w:pPr>
        <w:tabs>
          <w:tab w:val="left" w:pos="1140"/>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 ГЭК совместно с руководителем ППЭ оформляет необходимые документы по результатам проведения ЕГЭ в ППЭ по следующим формам: </w:t>
        <w:tab/>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13-01-У «Протокол проведения ГИА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13-03-У МАШ «Сводная ведомость учёта участников и использования экзаменационных материалов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 14-01-У «</w:t>
      </w:r>
      <w:r w:rsidDel="00000000" w:rsidR="00000000" w:rsidRPr="00000000">
        <w:rPr>
          <w:rFonts w:ascii="Times New Roman" w:cs="Times New Roman" w:eastAsia="Times New Roman" w:hAnsi="Times New Roman"/>
          <w:color w:val="000000"/>
          <w:sz w:val="26"/>
          <w:szCs w:val="26"/>
          <w:rtl w:val="0"/>
        </w:rPr>
        <w:t xml:space="preserve">Акт приёмки-передачи экзаменационных материалов в ППЭ по иностранным языкам в устной форме</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форма ППЭ-14-02-У «</w:t>
      </w:r>
      <w:r w:rsidDel="00000000" w:rsidR="00000000" w:rsidRPr="00000000">
        <w:rPr>
          <w:rFonts w:ascii="Times New Roman" w:cs="Times New Roman" w:eastAsia="Times New Roman" w:hAnsi="Times New Roman"/>
          <w:color w:val="000000"/>
          <w:sz w:val="26"/>
          <w:szCs w:val="26"/>
          <w:rtl w:val="0"/>
        </w:rPr>
        <w:t xml:space="preserve">Ведомость выдачи и возврата экзаменационных материалов по аудиториям ППЭ по иностранным языкам в устной форме</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окончания экзамена член ГЭК упаковывает ЭМ в сейф-пакеты за специально подготовленным столом, находящимся в зоне видимости камер видеонаблюдения, в соответствии с Методическими рекомендациями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экзамена члены ГЭК составляют отчет о проведении ЕГЭ в ППЭ (форма ППЭ-10), который в тот же день передается в ГЭК.</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nmf14n" w:id="47"/>
      <w:bookmarkEnd w:id="47"/>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руководителя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На подготовительном этапе</w:t>
      </w:r>
      <w:r w:rsidDel="00000000" w:rsidR="00000000" w:rsidRPr="00000000">
        <w:rPr>
          <w:rFonts w:ascii="Times New Roman" w:cs="Times New Roman" w:eastAsia="Times New Roman" w:hAnsi="Times New Roman"/>
          <w:sz w:val="26"/>
          <w:szCs w:val="26"/>
          <w:rtl w:val="0"/>
        </w:rPr>
        <w:t xml:space="preserve"> руководитель ППЭ совместно с руководителем образовательной организации, на базе которой организован ППЭ, обязаны: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обеспечить готовность ППЭ к проведению ЕГЭ в соответствии с требованиями к ППЭ, изложенными в настоящих Методических рекомендациях, в том числе техническое оснащение в соответствии с требованиями Приложения 3.9;</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бумагу для печати регистрационных бланков в аудиториях подготовки;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подготовить материалы, которые могут использовать участники ЕГЭ в период ожидания своей очереди: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научно-популярные журналы,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любые книги,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журналы,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газеты и т.п.</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Материалы должны быть на языке проводимого экзамена и взяты из школьной библиотеки.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чем за 5 календарных дней, но не позднее 1 календарного дня до дня проведения экзамена совместно с Членом ГЭК и техническим специалистом необходимо провести контроль технической готовности ППЭ в том числе: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от технического специалиста инструкции для участников ЕГЭ                  по использованию программного обеспечения сдачи устного экзамена                                  по иностранным языкам: одна инструкция на участника ЕГЭ по языку сдаваемого экзамена участников для предоставления в аудиториях подготовки и одна инструкция на аудиторию проведения на каждом языке сдаваемого в аудитории проведения учебного предмета;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коды активации станции записи ответов (кроме резервных станций записи) для передачи организаторам в аудитории подготовки (один код на каждый предмет для каждой аудитории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членом ГЭК и техническим специалистом провести контроль готовности ППЭ к проведению экзамена, проконтролировать передачу в систему мониторинга готовности ППЭ актов технической готовности со всех станций записи устных ответов, включая резервные, станций печати ЭМ всех аудиторий подготовки, станций сканирования (в случае сканирования бланков в ППЭ), включая резервные, станции авторизации статуса завершения контроля технической готовности на станции авторизации в Штабе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Готовность аудиторий проведения к сдаче экзамена подтверждается последующим заполнением формы ППЭ-01-01-У «Протокол технической готовности ППЭ к экзамену в устной форме». Указанный протокол удостоверяется подписями технического специалиста, руководителя ППЭ и членов ГЭК.</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проверке технической готовности аудиторий подготовки, а также при сканировании бланков участников ЕГЭ в ППЭ действовать в соответствии с общей инструкцией для руководителя ППЭ.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контроля технической готовности ППЭ к экзамену необходимо:</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и подписать паспорта станций записи ответов;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и подписать форму ППЭ-01-01-У «Протокол технической готовности ППЭ к экзамену в устной форме»;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протокол (протоколы) технической готовности аудиторий подготовки, напечатанные тестовые комплекты ЭМ являются приложением к соответствующему протоколу (форма ППЭ-01-01 «Протокол технической готовности аудитории для печати ЭМ в аудитории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напечатать и подписать протокол (протоколы) технической готовности (ППЭ-01-02 «Протокол технической готовности ППЭ для сканирования бланков в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Протоколы технической готовности остаются на хранение в ППЭ.</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экзамена: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07.30 по местному времени получить ЭМ от членов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с двумя электронными носителями, на которых записаны электронные КИМ и бланки регистрации участников соответственно;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пакет руководителя (акты, протоколы, формы апелляции, списки распределения участников ГИА и работников ППЭ, ведомости, отчеты и др.);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регистрации устного экзамена после проведения экзамена (на каждом возвратном доставочном пакете напечатан «Сопроводительный бланк к материалам ЕГЭ», обязательный к заполнению);</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сейф-пакеты и возвратные доставочные пакеты для упаковки материалов экзамена, включая электронные носители с ЭМ. Проверить комплектность и целостность упаковки ЭМ.</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полчаса до экзамена выдать организаторам в аудитории подготовки: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инструкции для участников ЕГЭ по использованию программного обеспечения сдачи устного экзамена по иностранным языкам: одна инструкция на участника ЕГЭ по языку сдаваемого экзамена участников;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регистрации и  испорченных (бракованных)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материалы, которые могут использовать участники ЕГЭ в период ожидания своей очереди: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научно-популярные 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любые книги,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газеты и т.п.</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Материалы должны быть на языке проводимого экзамена и взяты из школьной библиотеки.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Приносить участниками собственные материалы категорически запрещается.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выдать всем организаторам в аудиториях проведения коды активации экзамена (код состоит из четырех цифр и генерируется средствами ПО Станции записи ответов)</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и инструкции для участников ЕГЭ                       по использованию ПО сдачи устного экзамена                                 по иностранным языкам на каждом языке сдаваемого в аудитории проведения экзамена.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по местному времени выдать организаторам в аудитории проведения сейф-пакеты с двумя электронными носителями, на которых записаны электронные КИМ и бланки регистрации соответственно;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возвратные доставочные пакеты для упаковки бланков регистрации участников ЕГЭ и испорченных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конверты для упаковки использованных электронных носителей.</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информации о завершении печати во всех аудиториях подготовки  и расшифровки КИМ во всех аудиториях проведения необходимо дать указание техническому специалисту передать статус об успешном начале экзаменов в систему мониторинга готовности ППЭ с помощью станции авторизации в Штабе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После окончания выполнения экзаменационной работы</w:t>
      </w:r>
      <w:r w:rsidDel="00000000" w:rsidR="00000000" w:rsidRPr="00000000">
        <w:rPr>
          <w:rFonts w:ascii="Times New Roman" w:cs="Times New Roman" w:eastAsia="Times New Roman" w:hAnsi="Times New Roman"/>
          <w:sz w:val="26"/>
          <w:szCs w:val="26"/>
          <w:rtl w:val="0"/>
        </w:rPr>
        <w:t xml:space="preserve"> участниками ЕГЭ руководитель ППЭ должен в Штабе ППЭ с включенным видеонаблюдением в присутствии членов ГЭК: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от всех ответственных организаторов в аудитории проведения следующие материалы:</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запечатанные возвратные доставочные пакеты с бланками регистрации устной части экзамена,</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электронные носители информации с КИМ в конверте;</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ППЭ-05-03-У «Протокол проведения ЕГЭ в аудитории проведения»;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05-02-У «Протокол проведения ЕГЭ в аудитории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ППЭ-12-02 «Ведомость коррекции персональных данных участников ГИА в аудитории» (при наличии);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 организаторов в аудитории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электронные носители с ЭМ, вложенные тот же сейф-пакет, в котором они были доставлены;</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испорченные (бракованные) бланки, запечатанные в возвратный доставочный пакет;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получить от технического специалиста флеш-накопитель с аудиозаписями ответов, сопроводительный бланк к нему и протокол создания аудионосителя ППЭ (протокол остаётся на хранении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совместно с членами ГЭК сверить данные сопроводительного бланка к флеш-накопителям с ведомостями сдачи экзамена в аудиториях;</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проконтролировать передачу аудиозаписей ответов в РЦОИ с помощью станции авторизации в ППЭ (в случае ее использования по решению ОИВ);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проконтролировать передачу электронных журналов станции записи ответов, сохраненных на флеш-накопитель, и статуса о завершении экзамена                      в ППЭ в систему мониторинга готовности ППЭ с помощью станции авторизации                          в Штабе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сканировании бланков в ППЭ и передаче бланков в РЦОИ в электронном виде: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получении от ответственного организатора ЭМ из аудитории вскрыть возвратный доставочный пакет с бланками и после заполнения формы ППЭ-13-02МАШ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Fonts w:ascii="Times New Roman" w:cs="Times New Roman" w:eastAsia="Times New Roman" w:hAnsi="Times New Roman"/>
          <w:sz w:val="26"/>
          <w:szCs w:val="26"/>
          <w:rtl w:val="0"/>
        </w:rPr>
        <w:t xml:space="preserve">») все бланки ЕГЭ из аудитории вложить обратно в возвратный доставочный пакет и передать техническому специалисту для осуществления сканирования;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сканирования бланков техническим специалистом принять их обратно;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ППЭ-14-01-У «Акт приёмки-передачи экзаменационных материалов в ППЭ по иностранным языкам в устной форме»</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w:t>
      </w:r>
      <w:r w:rsidDel="00000000" w:rsidR="00000000" w:rsidRPr="00000000">
        <w:rPr>
          <w:rFonts w:ascii="Times New Roman" w:cs="Times New Roman" w:eastAsia="Times New Roman" w:hAnsi="Times New Roman"/>
          <w:color w:val="000000"/>
          <w:sz w:val="26"/>
          <w:szCs w:val="26"/>
          <w:rtl w:val="0"/>
        </w:rPr>
        <w:t xml:space="preserve">-13-01у</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ППЭ»</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ППЭ-14-02-У «Ведомость выдачи и возврата экзаменационных материалов по аудиториям ППЭ по иностранным языкам в устной форме»;</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принять у общественного (-ых) наблюдателя (-ей) (в случае присутствия его в ППЭ в день проведения экзамена) заполненную форму 18-МАШ «Акт общественного наблюдения за проведением ГИА в ППЭ» (в случае неявки общественного наблюдателя в форме 18-МАШ «Акт общественного наблюдения за проведением ГИА в ППЭ» поставить соответствующую отметку в разделе «Общественный наблюдатель не явился 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сканирования всех бланков передать техническому специалисту заполненные формы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ППЭ-05-02-У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аудитории подготовки»;</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ППЭ-05-03-У «</w:t>
      </w:r>
      <w:r w:rsidDel="00000000" w:rsidR="00000000" w:rsidRPr="00000000">
        <w:rPr>
          <w:rFonts w:ascii="Times New Roman" w:cs="Times New Roman" w:eastAsia="Times New Roman" w:hAnsi="Times New Roman"/>
          <w:color w:val="000000"/>
          <w:sz w:val="26"/>
          <w:szCs w:val="26"/>
          <w:rtl w:val="0"/>
        </w:rPr>
        <w:t xml:space="preserve">Протокол проведения ЕГЭ в аудитории проведения»;</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ППЭ-05-04-У «Ведомость перемещения участников ЕГЭ»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ППЭ-07 «Список работников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ППЭ-12-02 «Ведомость коррекции персональных данных участников ГИА в аудитории»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ППЭ-13-03-У «</w:t>
      </w:r>
      <w:r w:rsidDel="00000000" w:rsidR="00000000" w:rsidRPr="00000000">
        <w:rPr>
          <w:rFonts w:ascii="Times New Roman" w:cs="Times New Roman" w:eastAsia="Times New Roman" w:hAnsi="Times New Roman"/>
          <w:color w:val="000000"/>
          <w:sz w:val="26"/>
          <w:szCs w:val="26"/>
          <w:rtl w:val="0"/>
        </w:rPr>
        <w:t xml:space="preserve">Сводная ведомость учёта участников и использования экзаменационных материалов в ППЭ»;</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ППЭ-14-01-У «Акт приёмки-передачи экзаменационных материалов в ППЭ по иностранным языкам в устной форме»;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ППЭ-18МАШ «Акт общественного наблюдения за проведением ГИА в ППЭ»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ППЭ-19 «Контроль изменения состава работников в день экзамена» (при наличии);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ППЭ-21 «Акт об удалении участника ГИА» (при наличии);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ППЭ-22 «Акт о досрочном завершении экзамена </w:t>
      </w:r>
      <w:r w:rsidDel="00000000" w:rsidR="00000000" w:rsidRPr="00000000">
        <w:rPr>
          <w:rFonts w:ascii="Times New Roman" w:cs="Times New Roman" w:eastAsia="Times New Roman" w:hAnsi="Times New Roman"/>
          <w:color w:val="000000"/>
          <w:sz w:val="26"/>
          <w:szCs w:val="26"/>
          <w:rtl w:val="0"/>
        </w:rPr>
        <w:t xml:space="preserve">по объективным причинам</w:t>
      </w:r>
      <w:r w:rsidDel="00000000" w:rsidR="00000000" w:rsidRPr="00000000">
        <w:rPr>
          <w:rFonts w:ascii="Times New Roman" w:cs="Times New Roman" w:eastAsia="Times New Roman" w:hAnsi="Times New Roman"/>
          <w:sz w:val="26"/>
          <w:szCs w:val="26"/>
          <w:rtl w:val="0"/>
        </w:rPr>
        <w:t xml:space="preserve">» (при наличии);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Сопроводительный бланк (бланки) к носителю аудиозаписей ответов участников;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Протокол (протоколы) создания аудионосителя ППЭ.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Технический специалист сканирует полученные формы ППЭ и возвращает руководителю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сканирования всех материалов совместно с членом ГЭК ещё раз пересчитать и упаковать бланки поаудиторно в новые возвратные доставочные пакеты (вложив туда пакеты, в которых организаторы сдавали материалы из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подтверждения от РЦОИ проконтролировать передачу электронных журналов станций сканирования и статуса о передаче бланков в РЦОИ.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7m2jsg" w:id="48"/>
      <w:bookmarkEnd w:id="4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организаторов в аудитории подготовки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этапе проведения экзамена организаторы в аудитории подготовки обязаны:</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полчаса до экзамена получить от руководителя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инструкции для участников ЕГЭ по использованию программного обеспечения сдачи устного экзамена по иностранным языкам: одна инструкция на участника ЕГЭ по языку сдаваемого экзамена участников (раздать участникам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материалы, которые могут они использовать в период ожидания своей очереди (раздать участникам экзамена):</w:t>
      </w:r>
    </w:p>
    <w:p w:rsidR="00000000" w:rsidDel="00000000" w:rsidP="00000000" w:rsidRDefault="00000000" w:rsidRPr="00000000">
      <w:pPr>
        <w:tabs>
          <w:tab w:val="left" w:pos="8505"/>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научно-популярные 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любые книги;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газеты и т.п.</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Материалы должны быть на языке проводимого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Приносить участниками собственные материалы категорически запрещается.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Инструктаж состоит из двух частей. Первая часть инструктажа проводится с 9.55 по местному времени и включает в себя информирование участников ЕГЭ о порядке проведения экзамена, правилах оформления экзаменационной работы, продолжительности выполнения экзаменационной работы, порядке подачи апелляций о нарушении установленного Порядка и о несогласии с выставленными баллами, о случаях удаления с экзамена, о времени и месте ознакомления с результатами ЕГЭ. По окончании  первой части инструктажа участникам ЕГЭ демонстрируется целостность упаковки пакета с ЭМ на электронных носителях, а также проводится информирование о процедуре печати ЭМ (бланков регистрации устного экзамена)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по местному времени получить из аудиторий проведения электронные носители с регистрационными бланками участников ЕГЭ (электронные носители передаются в сейф-пакете, в котором электронные носители были доставлены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организатор в аудитории подготовки, ответственный за печать ЭМ, извлекает из доставочного сейф-пакета электронный носитель с ЭМ, устанавливает его в CD (DVD)-привод станции печати ЭМ, вводит количество ЭМ для печати (в соответствии с фактическим количеством участников ЕГЭ, присутствующих в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бланков регистрации устного экзамена, фиксирует дату и время вскрытия в форме ППЭ-05-02-У «Протокол проведения ЕГЭ в аудитории подготовки». С электронного носителя по 5 ЭМ необходимо распечатать все имеющиеся ЭМ, далее Станция печати предложит вставить следующий электронный носитель.</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ответственный за проверку ЭМ, проверяет качество печати бланка регистрации устного экзамена: отсутствие белых и темных полос, текст хорошо читаем и четко пропечатан, черные квадраты (реперы), штрихкоды,                   QR-код и знакоместа на бланках четко видны; по окончании проверки сообщает результат организатору, ответственному за печать, для подтверждения качества печати в программном обеспечении. Напечатанные бланки регистрации устного экзамена раздаются участникам ЕГЭ в аудитории в произвольном порядке. </w:t>
      </w:r>
      <w:r w:rsidDel="00000000" w:rsidR="00000000" w:rsidRPr="00000000">
        <w:rPr>
          <w:rFonts w:ascii="Times New Roman" w:cs="Times New Roman" w:eastAsia="Times New Roman" w:hAnsi="Times New Roman"/>
          <w:b w:val="1"/>
          <w:sz w:val="26"/>
          <w:szCs w:val="26"/>
          <w:rtl w:val="0"/>
        </w:rPr>
        <w:t xml:space="preserve">Извлечение электронного носителя после начала печати ЭМ до завершения времени выполнения экзаменационной работы запрещается, за исключением случаев использования резервного электронного носителя;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контроль заполнения бланков регистрации устного экзамена участниками ЕГЭ;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Начало экзамена в аудитории подготовки считается с момента завершения инструктажа и заполнения бланков, окончанием экзамена считает момент, когда аудиторию покинул последний участник.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Сообщить организатору вне аудитории об окончании заполнения бланков регистрации устного экзамена участниками ЕГЭ.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сбоя в работе станции печати ЭМ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экзамена организаторы в аудитории подготовки должны: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собрать все бланки регистрации устного экзамена, имеющие полиграфические дефекты или испорченные участниками ЕГЭ и запечатать                           в возвратный доставочный пакет.</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извлечь электронный носитель с электронными ЭМ из CD (DVD)-привода и вложить электронный носитель в сейф-пакет, в котором он был доставлен в ППЭ; </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подписать напечатанный техническим специалистом протокол печати ЭМ в аудитории (форма ППЭ-23);</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собранные материалы руководителю ППЭ.</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mrcu09" w:id="49"/>
      <w:bookmarkEnd w:id="4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организатора в аудитории проведения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этапе проведения экзамена организаторы в аудитории проведения обязаны: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менее чем за час до экзамена получить от руководителя ППЭ код активации экзамена, который будет использоваться для инициализации сдачи экзамена в ПО рабочего места участника ЕГЭ и  инструкцию для участников ЕГЭ по использованию программного обеспечения сдачи устного экзамена по иностранным языкам по каждому языку, сдаваемому в аудитории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по местному времени получить от руководителя ППЭ сейф-пакеты с двумя электронными носителями, на которых записаны электронные КИМ и бланки регистрации соответственно;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возвратно-доставочные пакеты для упаковки бланков регистрации                               и испорченных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конверты для упаковки электронных носителей;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по местному времени извлечь из сейф-пакета электронные носителями с  КИМ, не нарушая целостности упаковки электронных носителей                 с бланками регистрации, и установить электронные носители в CD (DVD)-привод на каждой станции записи устных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ранее 10.00 по местному времени передать электронные носители                         с бланками регистрации (электронные носители передаются в сейф-пакете,                          в котором электронные носители были доставлены в ППЭ) в аудитории подготовки согласно данным рассадки из ведомости ППЭ-05-03-У (подраздел «Выдача ЭМ в аудитории подготовки») из расчёта один электронный носитель                                  по 5 ИК на 4 участника ЕГЭ, распределённых в аудиторию;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запустить процедуру расшифровки КИМ на каждой станции записи устных ответов (процедура расшифровки может быть инициирована, если техническим специалистом и членом ГЭК ранее был загружен и активирован ключ доступа к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расшифровки КИМ на каждой станции записи устных ответов в аудитории сообщить организатору вне аудитории информацию                             об успешной расшифровке КИМ и возможности начала экзамена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входа в аудиторию группы участников ЕГЭ каждой очереди распределить по рабочим местам в аудитории, распределение выполняется произвольным образом с учётом предмета: иностранный язык, который сдаёт участник ЕГЭ, должен совпадать с указанным на станции записи ответов (в общем случае в одной аудитории на разных станциях могут сдавать разные предметы);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каждой новой группы участников ЕГЭ провести краткий инструктаж по процедуре сдачи экзамена (Приложение 3.11);</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Начало экзамена в аудитории проведения считается с момента завершения краткого инструктажа первой группы участников ЕГЭ, окончанием экзамена считается момент, когда аудиторию покинул последний участник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Сверить персональные данные участника ЕГЭ, указанные в регистрационном бланке устного экзамена, с предъявленным документом, удостоверяющим личность;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сверить номер бланка регистрации устного экзамена, введенный участником ЕГЭ в ПО и на бумажном бланке регистрации устного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внесение в регистрационный бланк номера аудитории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инициировать начало выполнения экзаменационной работы (ввести код активации экзамена, предварительно выданный руководителем ППЭ). После проведения указанных процедур начинается процесс выполнения экзаменационной работы участником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проводить контроль выполнения экзаменационной работы участниками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завершить в ПО станция записи ответов выполнение экзаменационной работы участником (инициировать сдачу экзамена следующим участником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завершения выполнения экзаменационной работы группой участников ЕГЭ на всех рабочих местах в аудитории сообщить об этом организатору                          вне аудитории, ожидающему у данной аудитории.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возникновения технических сбоев в работе Станции записи необходимо выполнить следующие действия: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пригласить в аудиторию технического специалиста для устранения возникших неисправностей;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неисправности устранены, то сдача экзамена продолжается на этой рабочей станции;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неисправности не могут быть устранены, в аудитории должна быть установлена резервная рабочая станция, на которой продолжается сдача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неисправности не могут быть устранены и нет резервной рабочей станции, то участники, которые должны были сдавать экзамен на вышедшей из строя рабочей станции, направляются для сдачи экзамена на имеющиеся рабочие станции в этой аудитории в порядке общей очереди. В этом случае прикреплённому организатору вне аудитории (который приводит участников) необходимо сообщить о выходе из строя рабочей станции и уменьшении количества участников в одной группе, собираемой из аудиторий подготовки для сдачи экзамена;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из строя вышла единственная рабочая станция в аудитории и нет возможности её замены, то принимается решение, что участники ЕГЭ не закончили экзамен по объективным причинам с оформление соответствующего акта (форма ППЭ-22 «Акт о досрочном завершении экзамена по объективным причинам») и </w:t>
      </w:r>
      <w:r w:rsidDel="00000000" w:rsidR="00000000" w:rsidRPr="00000000">
        <w:rPr>
          <w:rFonts w:ascii="Times New Roman" w:cs="Times New Roman" w:eastAsia="Times New Roman" w:hAnsi="Times New Roman"/>
          <w:b w:val="1"/>
          <w:sz w:val="26"/>
          <w:szCs w:val="26"/>
          <w:u w:val="single"/>
          <w:rtl w:val="0"/>
        </w:rPr>
        <w:t xml:space="preserve">направляются на пересдачу экзамена в резервный день решением председателя ГЭК</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Направлять участников ЕГЭ в другую аудиторию </w:t>
      </w:r>
      <w:r w:rsidDel="00000000" w:rsidR="00000000" w:rsidRPr="00000000">
        <w:rPr>
          <w:rFonts w:ascii="Times New Roman" w:cs="Times New Roman" w:eastAsia="Times New Roman" w:hAnsi="Times New Roman"/>
          <w:b w:val="1"/>
          <w:sz w:val="26"/>
          <w:szCs w:val="26"/>
          <w:u w:val="single"/>
          <w:rtl w:val="0"/>
        </w:rPr>
        <w:t xml:space="preserve">категорически запрещено</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Выполнение экзаменационной работы участником ЕГЭ, в случае выхода из строя рабочей станции: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неисправность рабочей станции возникла </w:t>
      </w:r>
      <w:r w:rsidDel="00000000" w:rsidR="00000000" w:rsidRPr="00000000">
        <w:rPr>
          <w:rFonts w:ascii="Times New Roman" w:cs="Times New Roman" w:eastAsia="Times New Roman" w:hAnsi="Times New Roman"/>
          <w:b w:val="1"/>
          <w:sz w:val="26"/>
          <w:szCs w:val="26"/>
          <w:u w:val="single"/>
          <w:rtl w:val="0"/>
        </w:rPr>
        <w:t xml:space="preserve">до</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u w:val="single"/>
          <w:rtl w:val="0"/>
        </w:rPr>
        <w:t xml:space="preserve">начала выполнения экзаменационной работы</w:t>
      </w:r>
      <w:r w:rsidDel="00000000" w:rsidR="00000000" w:rsidRPr="00000000">
        <w:rPr>
          <w:rFonts w:ascii="Times New Roman" w:cs="Times New Roman" w:eastAsia="Times New Roman" w:hAnsi="Times New Roman"/>
          <w:sz w:val="26"/>
          <w:szCs w:val="26"/>
          <w:rtl w:val="0"/>
        </w:rPr>
        <w:t xml:space="preserve">: участник ЕГЭ не перешёл к просмотру заданий КИМ, то такой участник ЕГЭ с </w:t>
      </w:r>
      <w:r w:rsidDel="00000000" w:rsidR="00000000" w:rsidRPr="00000000">
        <w:rPr>
          <w:rFonts w:ascii="Times New Roman" w:cs="Times New Roman" w:eastAsia="Times New Roman" w:hAnsi="Times New Roman"/>
          <w:b w:val="1"/>
          <w:sz w:val="26"/>
          <w:szCs w:val="26"/>
          <w:u w:val="single"/>
          <w:rtl w:val="0"/>
        </w:rPr>
        <w:t xml:space="preserve">тем же бланком регистрации устного экзамена </w:t>
      </w:r>
      <w:r w:rsidDel="00000000" w:rsidR="00000000" w:rsidRPr="00000000">
        <w:rPr>
          <w:rFonts w:ascii="Times New Roman" w:cs="Times New Roman" w:eastAsia="Times New Roman" w:hAnsi="Times New Roman"/>
          <w:sz w:val="26"/>
          <w:szCs w:val="26"/>
          <w:rtl w:val="0"/>
        </w:rPr>
        <w:t xml:space="preserve">может продолжить выполнение экзаменационной работы на этой же станции (если неисправность устранена), либо на другой рабочей станции (если неисправность не устранена). В случае выполнения экзаменационной работы на другой рабочей станции, участник ЕГЭ должен вернуться в свою аудиторию подготовки и пройти в аудиторию проведения со следующей группой участников ЕГЭ (общая очередь сдачи при этом сдвигается);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неисправность рабочей станции возникла </w:t>
      </w:r>
      <w:r w:rsidDel="00000000" w:rsidR="00000000" w:rsidRPr="00000000">
        <w:rPr>
          <w:rFonts w:ascii="Times New Roman" w:cs="Times New Roman" w:eastAsia="Times New Roman" w:hAnsi="Times New Roman"/>
          <w:b w:val="1"/>
          <w:sz w:val="26"/>
          <w:szCs w:val="26"/>
          <w:rtl w:val="0"/>
        </w:rPr>
        <w:t xml:space="preserve">после начала выполнения экзаменационной работы</w:t>
      </w:r>
      <w:r w:rsidDel="00000000" w:rsidR="00000000" w:rsidRPr="00000000">
        <w:rPr>
          <w:rFonts w:ascii="Times New Roman" w:cs="Times New Roman" w:eastAsia="Times New Roman" w:hAnsi="Times New Roman"/>
          <w:sz w:val="26"/>
          <w:szCs w:val="26"/>
          <w:rtl w:val="0"/>
        </w:rPr>
        <w:t xml:space="preserve">: участник ЕГЭ перешёл к просмотру заданий КИМ, то принимается решение, что участники ЕГЭ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и </w:t>
      </w:r>
      <w:r w:rsidDel="00000000" w:rsidR="00000000" w:rsidRPr="00000000">
        <w:rPr>
          <w:rFonts w:ascii="Times New Roman" w:cs="Times New Roman" w:eastAsia="Times New Roman" w:hAnsi="Times New Roman"/>
          <w:b w:val="1"/>
          <w:sz w:val="26"/>
          <w:szCs w:val="26"/>
          <w:u w:val="single"/>
          <w:rtl w:val="0"/>
        </w:rPr>
        <w:t xml:space="preserve">направляется на пересдачу экзамена в резервный день решением председателя ГЭК</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возникновения у участника претензий к качеству записи его ответов (участник ЕГЭ может прослушать свои ответа на станции записи ответов после завершения экзамена), необходимо пригласить в аудиторию технического специалиста для устранения возможных проблем, связанных с воспроизведением записи.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проблемы воспроизведения устранить не удалось и участник ЕГЭ настаивает на неудовлетворительном качестве записи его устных ответов, в аудиторию необходимо пригласить члена ГЭК для разрешения ситуации, в этом случае возможно оформление апелляции о нарушении установленного Порядка. При этом необходимо проследить, чтобы на Станции записи оставалась открытой страница прослушивания ответов, до разрешения ситуации завершать выполнение экзаменационной работы участника ЕГЭ нельзя. До разрешения этой ситуации следующая группа участников ЕГЭ в аудиторию </w:t>
      </w:r>
      <w:r w:rsidDel="00000000" w:rsidR="00000000" w:rsidRPr="00000000">
        <w:rPr>
          <w:rFonts w:ascii="Times New Roman" w:cs="Times New Roman" w:eastAsia="Times New Roman" w:hAnsi="Times New Roman"/>
          <w:b w:val="1"/>
          <w:sz w:val="26"/>
          <w:szCs w:val="26"/>
          <w:u w:val="single"/>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u w:val="single"/>
          <w:rtl w:val="0"/>
        </w:rPr>
        <w:t xml:space="preserve">приглашается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выполнения экзаменационной работы участниками ЕГЭ организаторы в аудитории проведения должны: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вызвать технического специалиста для завершения экзамена и выгрузки файлов аудиозаписей ответов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провести контроль действий технического специалиста по экспорту аудиозаписей ответов участников ЕГЭ и электронных журналов работы станции записи на флеш-накопитель;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запечатать бланки регистрации устного экзамена участников ЕГЭ в возвратные доставочные пакеты;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убрать электронные носители в выданные конверты;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передать руководителю ППЭ собранные материалы, в том числе запечатанные регистрационные бланки устного экзамена участников ЕГЭ, электронные носители с КИМ.</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46r0co2" w:id="50"/>
      <w:bookmarkEnd w:id="5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организатора вне аудитории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этапе проведения экзамена организаторы вне аудитории обязаны: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просьбе организатора в аудитории проведения сообщить руководителю ППЭ информацию о завершении расшифровки КИМ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просьбе организатора в аудитории подготовки сообщить руководителю ППЭ информацию о завершении печати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обеспечить переход участников ЕГЭ из аудиторий подготовки в аудитории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перед сопровождением первой группы участников ЕГЭ в аудитории проведения ожидать окончания заполнения бланков регистрации устного экзамена участниками у аудитории подготовки;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пройти по всем аудиториям подготовки и набрать группу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сопроводить группу участников ЕГЭ первой очереди в аудитории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перевода участников ЕГЭ в аудиторию ожидать у аудитории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просьбе организатора в аудитории проведения пройти по аудиториям подготовки и сформировать группу участников ЕГЭ для следующей очереди и сопроводить ее до аудитории проведения.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Сбор групп участников ЕГЭ и переход из аудиторий подготовки в аудиторию проведения осуществляется согласно «Ведомости перемещения участников ЕГЭ» (форма ППЭ 05-04-У). Организатор вне аудитории должен получить указанную ведомость у организатора в аудитории проведения, к которой он прикреплён или у руководителя ППЭ.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Действия организатора вне аудитории в случае неявки участников ЕГЭ.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вне аудитории, имея при себе ведомость перемещения участников ЕГЭ, обходит аудитории подготовки и набирает необходимую группу для «своей» аудитории проведения.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каждой группе должно быть количество участников ЕГЭ, равное количеству рабочих мест в аудитории проведения, оно указано в поле «Количество рабочих мест в аудитории проведения» ведомости перемещения. В случае неявки участников ЕГЭ, организатор должен добрать необходимое количество явившихся участников ЕГЭ следующих по порядку в ведомости ППЭ 05-04-У «Ведомость перемещения участников ЕГЭ». Т.е. необходимо соблюдать правило: всегда приводить в аудиторию проведения, количество участников ЕГЭ равное количеству рабочих мест (за исключением, может быть, последней «партии»).</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Например, организатору вне аудитории необходимо набрать группу первой очереди из 4 человек. Он приходит в аудиторию подготовки и называет фамилии из списка ППЭ 05-04-У «Ведомость перемещения участников ЕГЭ» с первой плановой очередью сдачи. Для присутствующих участников ЕГЭ, в графе «Фактический по явке» организатор ставит единицу, для отсутствующих – ставится любая отметка в графе «Не явился». Допустим, не явилось два участника ЕГЭ, в этом случае организатор должен включить в текущую группу ещё двоих участников ЕГЭ следующих по порядку в ведомости ППЭ 05-04-У «Ведомость перемещения участников ЕГЭ» и проставить для них фактический номер очереди равный единице (возможно, при этом придётся перейти в следующую аудиторию подготовки согласно ППЭ 05-04-У «Ведомости перемещения участников ЕГЭ»).</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Далее, при наборе группы участников ЕГЭ второй очереди, уже можно не ориентироваться на плановый номер очереди (она уже сбита), а просто набирать 4 человек, следующих по порядку в ППЭ 05-04-У за участниками ЕГЭ, для которых заполнена графа «Фактический по явке» или «Не явился».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Действия организатора вне аудитории в случае выхода из строя рабочей станции в аудитории проведения.</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 том, что в аудитории вышла из строя станция записи, должен сообщить организатор в аудитории проведения.</w:t>
      </w:r>
    </w:p>
    <w:p w:rsidR="00000000" w:rsidDel="00000000" w:rsidP="00000000" w:rsidRDefault="00000000" w:rsidRPr="00000000">
      <w:pPr>
        <w:tabs>
          <w:tab w:val="left" w:pos="318"/>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этом случае работа с очередью сдачи экзамена аналогична ситуации неявки участников ЕГЭ за тем исключением, что очередь сбивается не из-за неявки, а из-за сокращения размера группы участников ЕГЭ, которые должны быть приведены в аудиторию проведения.</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lwamvv" w:id="51"/>
      <w:bookmarkEnd w:id="5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Требования к техническому оснащению ППЭ по иностранным языкам с использованием устных коммуникаций</w:t>
      </w:r>
    </w:p>
    <w:tbl>
      <w:tblPr>
        <w:tblStyle w:val="Table14"/>
        <w:tblW w:w="9781.0" w:type="dxa"/>
        <w:jc w:val="left"/>
        <w:tblInd w:w="108.0" w:type="dxa"/>
        <w:tblBorders>
          <w:top w:color="000000" w:space="0" w:sz="4" w:val="single"/>
          <w:left w:color="000000" w:space="0" w:sz="8" w:val="single"/>
          <w:bottom w:color="000000" w:space="0" w:sz="4" w:val="single"/>
          <w:right w:color="000000" w:space="0" w:sz="8" w:val="single"/>
          <w:insideH w:color="000000" w:space="0" w:sz="4" w:val="single"/>
          <w:insideV w:color="000000" w:space="0" w:sz="4" w:val="single"/>
        </w:tblBorders>
        <w:tblLayout w:type="fixed"/>
        <w:tblLook w:val="0000"/>
      </w:tblPr>
      <w:tblGrid>
        <w:gridCol w:w="1560"/>
        <w:gridCol w:w="1701"/>
        <w:gridCol w:w="6520"/>
        <w:tblGridChange w:id="0">
          <w:tblGrid>
            <w:gridCol w:w="1560"/>
            <w:gridCol w:w="1701"/>
            <w:gridCol w:w="6520"/>
          </w:tblGrid>
        </w:tblGridChange>
      </w:tblGrid>
      <w:tr>
        <w:tc>
          <w:tcPr>
            <w:tcBorders>
              <w:top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Компонент</w:t>
            </w:r>
          </w:p>
        </w:tc>
        <w:tc>
          <w:tcPr>
            <w:tcBorders>
              <w:top w:color="000000" w:space="0" w:sz="8" w:val="single"/>
              <w:left w:color="000000" w:space="0" w:sz="8" w:val="single"/>
              <w:bottom w:color="000000" w:space="0" w:sz="8" w:val="single"/>
              <w:right w:color="000000" w:space="0" w:sz="8" w:val="single"/>
            </w:tcBorders>
            <w:shd w:fill="d9d9d9"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Количество</w:t>
            </w:r>
          </w:p>
        </w:tc>
        <w:tc>
          <w:tcPr>
            <w:tcBorders>
              <w:top w:color="000000" w:space="0" w:sz="8" w:val="single"/>
              <w:left w:color="000000" w:space="0" w:sz="8" w:val="single"/>
              <w:bottom w:color="000000" w:space="0" w:sz="8" w:val="single"/>
            </w:tcBorders>
            <w:shd w:fill="d9d9d9"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Конфигурация</w:t>
            </w:r>
          </w:p>
        </w:tc>
      </w:tr>
      <w:tr>
        <w:tc>
          <w:tcPr>
            <w:tcBorders>
              <w:top w:color="000000" w:space="0" w:sz="8"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Станция записи устных ответов</w:t>
            </w:r>
          </w:p>
        </w:tc>
        <w:tc>
          <w:tcPr>
            <w:tcBorders>
              <w:top w:color="000000" w:space="0" w:sz="8"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более 4-х на одну аудиторию проведения, (+ одна резервная на каждую аудиторию проведения с 4-мя станциями)</w:t>
            </w:r>
          </w:p>
        </w:tc>
        <w:tc>
          <w:tcPr>
            <w:tcBorders>
              <w:top w:color="000000" w:space="0" w:sz="8" w:val="single"/>
            </w:tcBorders>
            <w:shd w:fill="auto" w:val="clear"/>
          </w:tcPr>
          <w:p w:rsidR="00000000" w:rsidDel="00000000" w:rsidP="00000000" w:rsidRDefault="00000000" w:rsidRPr="00000000">
            <w:pPr>
              <w:spacing w:after="0" w:before="6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Операционная система*: </w:t>
            </w:r>
            <w:r w:rsidDel="00000000" w:rsidR="00000000" w:rsidRPr="00000000">
              <w:rPr>
                <w:rFonts w:ascii="Times New Roman" w:cs="Times New Roman" w:eastAsia="Times New Roman" w:hAnsi="Times New Roman"/>
                <w:sz w:val="24"/>
                <w:szCs w:val="24"/>
                <w:rtl w:val="0"/>
              </w:rPr>
              <w:t xml:space="preserve">Windows 7 / 8.1 платформы: ia32 (x86), x64</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Процессор</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after="0" w:line="240" w:lineRule="auto"/>
              <w:ind w:left="318"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минимальная частота 3,0 ГГц или двухъядерный, минимальная частота 2,5 ГГц.</w:t>
            </w:r>
          </w:p>
          <w:p w:rsidR="00000000" w:rsidDel="00000000" w:rsidP="00000000" w:rsidRDefault="00000000" w:rsidRPr="00000000">
            <w:pPr>
              <w:spacing w:after="0" w:line="240" w:lineRule="auto"/>
              <w:ind w:left="318"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p>
          <w:p w:rsidR="00000000" w:rsidDel="00000000" w:rsidP="00000000" w:rsidRDefault="00000000" w:rsidRPr="00000000">
            <w:pPr>
              <w:spacing w:after="0" w:line="240" w:lineRule="auto"/>
              <w:ind w:left="318"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Оперативная память</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spacing w:after="0" w:line="240" w:lineRule="auto"/>
              <w:ind w:left="318"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от не менее 4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память для работы ПО (неиспользуемая прочими приложениями): не менее 1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Свободное дисковое пространство</w:t>
            </w:r>
            <w:r w:rsidDel="00000000" w:rsidR="00000000" w:rsidRPr="00000000">
              <w:rPr>
                <w:rFonts w:ascii="Times New Roman" w:cs="Times New Roman" w:eastAsia="Times New Roman" w:hAnsi="Times New Roman"/>
                <w:sz w:val="24"/>
                <w:szCs w:val="24"/>
                <w:rtl w:val="0"/>
              </w:rPr>
              <w:t xml:space="preserve">: от 10 Гб не менее 5% от общего объема системного раздела на жестком диске в течение экзаменационного периода.</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Прочее оборудование</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Звуковая карта.</w:t>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Оптический привод для чтения компакт-дисков CD (DVD)-ROM.</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интерфейс: USB 2.0 и выше, рекомендуется рекомендуется не ниже USB 3.0, а также не менее двух свободных.</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Манипулятор «мышь».</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Клавиатура.</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Видеокарта и монитор: разрешение не менее 1024 по горизонтали, не менее 768 по вертикали, размер шрифта стандартный – 100%.</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Специальное ПО: 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Дополнительное ПО</w:t>
            </w:r>
            <w:r w:rsidDel="00000000" w:rsidR="00000000" w:rsidRPr="00000000">
              <w:rPr>
                <w:rFonts w:ascii="Times New Roman" w:cs="Times New Roman" w:eastAsia="Times New Roman" w:hAnsi="Times New Roman"/>
                <w:sz w:val="24"/>
                <w:szCs w:val="24"/>
                <w:rtl w:val="0"/>
              </w:rPr>
              <w:t xml:space="preserve">: Microsoft .NET Framework 4.0.</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 рабочей станции должна быть подключена гарнитура (наушники закрытого типа акустического оформления с микрофоном).</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Запуск станции записи ответов должен выполняться под учетной записью с правами локального администратора</w:t>
            </w:r>
            <w:r w:rsidDel="00000000" w:rsidR="00000000" w:rsidRPr="00000000">
              <w:rPr>
                <w:rtl w:val="0"/>
              </w:rPr>
            </w:r>
          </w:p>
        </w:tc>
      </w:tr>
      <w:tr>
        <w:tc>
          <w:tcPr>
            <w:tcBorders>
              <w:top w:color="000000" w:space="0" w:sz="8"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Аудио гарнитура (наушники закрытого типа акустического оформления с микрофоном)</w:t>
            </w:r>
          </w:p>
        </w:tc>
        <w:tc>
          <w:tcPr>
            <w:tcBorders>
              <w:top w:color="000000" w:space="0" w:sz="8"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1 на каждую рабочую станцию записи ответов + не менее 1 резервной на каждые 4-е станции + 1 на каждую аудиторию проведения для инструктажа участников</w:t>
            </w:r>
          </w:p>
        </w:tc>
        <w:tc>
          <w:tcPr>
            <w:tcBorders>
              <w:top w:color="000000" w:space="0" w:sz="8" w:val="single"/>
            </w:tcBorders>
            <w:shd w:fill="auto" w:val="clear"/>
          </w:tcPr>
          <w:p w:rsidR="00000000" w:rsidDel="00000000" w:rsidP="00000000" w:rsidRDefault="00000000" w:rsidRPr="00000000">
            <w:pPr>
              <w:keepNext w:val="1"/>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Минимальные требования к аудиогарнитурам:</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(допускается использование в аудиториях проведения с одним участником)</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w:t>
            </w:r>
            <w:r w:rsidDel="00000000" w:rsidR="00000000" w:rsidRPr="00000000">
              <w:rPr>
                <w:rFonts w:ascii="Times New Roman" w:cs="Times New Roman" w:eastAsia="Times New Roman" w:hAnsi="Times New Roman"/>
                <w:sz w:val="24"/>
                <w:szCs w:val="24"/>
                <w:rtl w:val="0"/>
              </w:rPr>
              <w:t xml:space="preserve">: гарнитура с микрофоном</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Крепление микрофона</w:t>
            </w:r>
            <w:r w:rsidDel="00000000" w:rsidR="00000000" w:rsidRPr="00000000">
              <w:rPr>
                <w:rFonts w:ascii="Times New Roman" w:cs="Times New Roman" w:eastAsia="Times New Roman" w:hAnsi="Times New Roman"/>
                <w:sz w:val="24"/>
                <w:szCs w:val="24"/>
                <w:rtl w:val="0"/>
              </w:rPr>
              <w:t xml:space="preserve">: подвижное (не «на проводе»), микрофон должен находиться на расстоянии от 1 до 2 см перед ртом говорящего.</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акустического оформления</w:t>
            </w:r>
            <w:r w:rsidDel="00000000" w:rsidR="00000000" w:rsidRPr="00000000">
              <w:rPr>
                <w:rFonts w:ascii="Times New Roman" w:cs="Times New Roman" w:eastAsia="Times New Roman" w:hAnsi="Times New Roman"/>
                <w:sz w:val="24"/>
                <w:szCs w:val="24"/>
                <w:rtl w:val="0"/>
              </w:rPr>
              <w:t xml:space="preserve">: закрытого типа.</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Ушные подушки наушников</w:t>
            </w:r>
            <w:r w:rsidDel="00000000" w:rsidR="00000000" w:rsidRPr="00000000">
              <w:rPr>
                <w:rFonts w:ascii="Times New Roman" w:cs="Times New Roman" w:eastAsia="Times New Roman" w:hAnsi="Times New Roman"/>
                <w:sz w:val="24"/>
                <w:szCs w:val="24"/>
                <w:rtl w:val="0"/>
              </w:rPr>
              <w:t xml:space="preserve"> (амбушюры): мягкие.</w:t>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крепления</w:t>
            </w:r>
            <w:r w:rsidDel="00000000" w:rsidR="00000000" w:rsidRPr="00000000">
              <w:rPr>
                <w:rFonts w:ascii="Times New Roman" w:cs="Times New Roman" w:eastAsia="Times New Roman" w:hAnsi="Times New Roman"/>
                <w:sz w:val="24"/>
                <w:szCs w:val="24"/>
                <w:rtl w:val="0"/>
              </w:rPr>
              <w:t xml:space="preserve">: мягкое оголовье с возможностью регулировки размера.</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Длина провода</w:t>
            </w:r>
            <w:r w:rsidDel="00000000" w:rsidR="00000000" w:rsidRPr="00000000">
              <w:rPr>
                <w:rFonts w:ascii="Times New Roman" w:cs="Times New Roman" w:eastAsia="Times New Roman" w:hAnsi="Times New Roman"/>
                <w:sz w:val="24"/>
                <w:szCs w:val="24"/>
                <w:rtl w:val="0"/>
              </w:rPr>
              <w:t xml:space="preserve">: не менее 2 м.</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Чувствительность микрофона</w:t>
            </w:r>
            <w:r w:rsidDel="00000000" w:rsidR="00000000" w:rsidRPr="00000000">
              <w:rPr>
                <w:rFonts w:ascii="Times New Roman" w:cs="Times New Roman" w:eastAsia="Times New Roman" w:hAnsi="Times New Roman"/>
                <w:sz w:val="24"/>
                <w:szCs w:val="24"/>
                <w:rtl w:val="0"/>
              </w:rPr>
              <w:t xml:space="preserve">: не более – 60Дб (т.е. число чувствительности должно быть меньше 60).</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Направленность микрофона</w:t>
            </w:r>
            <w:r w:rsidDel="00000000" w:rsidR="00000000" w:rsidRPr="00000000">
              <w:rPr>
                <w:rFonts w:ascii="Times New Roman" w:cs="Times New Roman" w:eastAsia="Times New Roman" w:hAnsi="Times New Roman"/>
                <w:sz w:val="24"/>
                <w:szCs w:val="24"/>
                <w:rtl w:val="0"/>
              </w:rPr>
              <w:t xml:space="preserve">: нет.</w:t>
            </w:r>
          </w:p>
          <w:p w:rsidR="00000000" w:rsidDel="00000000" w:rsidP="00000000" w:rsidRDefault="00000000" w:rsidRPr="00000000">
            <w:pPr>
              <w:keepNext w:val="1"/>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Микрофон с шумоподавлением</w:t>
            </w:r>
            <w:r w:rsidDel="00000000" w:rsidR="00000000" w:rsidRPr="00000000">
              <w:rPr>
                <w:rFonts w:ascii="Times New Roman" w:cs="Times New Roman" w:eastAsia="Times New Roman" w:hAnsi="Times New Roman"/>
                <w:sz w:val="24"/>
                <w:szCs w:val="24"/>
                <w:rtl w:val="0"/>
              </w:rPr>
              <w:t xml:space="preserve">: нет</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Рекомендуемые требования к аудиогарнитурам:</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(могут быть использованы в аудиториях проведения более чем с одним участником)</w:t>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w:t>
            </w:r>
            <w:r w:rsidDel="00000000" w:rsidR="00000000" w:rsidRPr="00000000">
              <w:rPr>
                <w:rFonts w:ascii="Times New Roman" w:cs="Times New Roman" w:eastAsia="Times New Roman" w:hAnsi="Times New Roman"/>
                <w:sz w:val="24"/>
                <w:szCs w:val="24"/>
                <w:rtl w:val="0"/>
              </w:rPr>
              <w:t xml:space="preserve">гарнитура с микрофоном</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Крепление микрофона</w:t>
            </w:r>
            <w:r w:rsidDel="00000000" w:rsidR="00000000" w:rsidRPr="00000000">
              <w:rPr>
                <w:rFonts w:ascii="Times New Roman" w:cs="Times New Roman" w:eastAsia="Times New Roman" w:hAnsi="Times New Roman"/>
                <w:sz w:val="24"/>
                <w:szCs w:val="24"/>
                <w:rtl w:val="0"/>
              </w:rPr>
              <w:t xml:space="preserve">: подвижное (не «на проводе»), микрофон должен находиться на расстоянии от 1 до 2 см перед ртом говорящего.</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акустического оформления</w:t>
            </w:r>
            <w:r w:rsidDel="00000000" w:rsidR="00000000" w:rsidRPr="00000000">
              <w:rPr>
                <w:rFonts w:ascii="Times New Roman" w:cs="Times New Roman" w:eastAsia="Times New Roman" w:hAnsi="Times New Roman"/>
                <w:sz w:val="24"/>
                <w:szCs w:val="24"/>
                <w:rtl w:val="0"/>
              </w:rPr>
              <w:t xml:space="preserve">: закрытого типа с жёсткой замкнутой (без отверстий) внешней крышкой динамиков.</w:t>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Ушные подушки наушников</w:t>
            </w:r>
            <w:r w:rsidDel="00000000" w:rsidR="00000000" w:rsidRPr="00000000">
              <w:rPr>
                <w:rFonts w:ascii="Times New Roman" w:cs="Times New Roman" w:eastAsia="Times New Roman" w:hAnsi="Times New Roman"/>
                <w:sz w:val="24"/>
                <w:szCs w:val="24"/>
                <w:rtl w:val="0"/>
              </w:rPr>
              <w:t xml:space="preserve"> (амбушюры): мягкие, изолирующие, полностью покрывающие ухо, плотно прилегающие к голове.</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Тип крепления: </w:t>
            </w:r>
            <w:r w:rsidDel="00000000" w:rsidR="00000000" w:rsidRPr="00000000">
              <w:rPr>
                <w:rFonts w:ascii="Times New Roman" w:cs="Times New Roman" w:eastAsia="Times New Roman" w:hAnsi="Times New Roman"/>
                <w:sz w:val="24"/>
                <w:szCs w:val="24"/>
                <w:rtl w:val="0"/>
              </w:rPr>
              <w:t xml:space="preserve">мягкое оголовье с возможностью регулировки размера.</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Длина провода: </w:t>
            </w:r>
            <w:r w:rsidDel="00000000" w:rsidR="00000000" w:rsidRPr="00000000">
              <w:rPr>
                <w:rFonts w:ascii="Times New Roman" w:cs="Times New Roman" w:eastAsia="Times New Roman" w:hAnsi="Times New Roman"/>
                <w:sz w:val="24"/>
                <w:szCs w:val="24"/>
                <w:rtl w:val="0"/>
              </w:rPr>
              <w:t xml:space="preserve">не менее 2 м.</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Чувствительность микрофона: </w:t>
            </w:r>
            <w:r w:rsidDel="00000000" w:rsidR="00000000" w:rsidRPr="00000000">
              <w:rPr>
                <w:rFonts w:ascii="Times New Roman" w:cs="Times New Roman" w:eastAsia="Times New Roman" w:hAnsi="Times New Roman"/>
                <w:sz w:val="24"/>
                <w:szCs w:val="24"/>
                <w:rtl w:val="0"/>
              </w:rPr>
              <w:t xml:space="preserve">не более – 60 Дб (т.е. число чувствительности должно быть меньше 60).</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Направленность микрофона: </w:t>
            </w:r>
            <w:r w:rsidDel="00000000" w:rsidR="00000000" w:rsidRPr="00000000">
              <w:rPr>
                <w:rFonts w:ascii="Times New Roman" w:cs="Times New Roman" w:eastAsia="Times New Roman" w:hAnsi="Times New Roman"/>
                <w:sz w:val="24"/>
                <w:szCs w:val="24"/>
                <w:rtl w:val="0"/>
              </w:rPr>
              <w:t xml:space="preserve">однонаправленный.</w:t>
            </w:r>
            <w:r w:rsidDel="00000000" w:rsidR="00000000" w:rsidRPr="00000000">
              <w:rPr>
                <w:rtl w:val="0"/>
              </w:rPr>
            </w:r>
          </w:p>
          <w:p w:rsidR="00000000" w:rsidDel="00000000" w:rsidP="00000000" w:rsidRDefault="00000000" w:rsidRPr="00000000">
            <w:pPr>
              <w:keepNext w:val="1"/>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Микрофон с шумоподавлением</w:t>
            </w:r>
            <w:r w:rsidDel="00000000" w:rsidR="00000000" w:rsidRPr="00000000">
              <w:rPr>
                <w:rFonts w:ascii="Times New Roman" w:cs="Times New Roman" w:eastAsia="Times New Roman" w:hAnsi="Times New Roman"/>
                <w:sz w:val="24"/>
                <w:szCs w:val="24"/>
                <w:rtl w:val="0"/>
              </w:rPr>
              <w:t xml:space="preserve">: да</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Тип микрофона: </w:t>
            </w:r>
            <w:r w:rsidDel="00000000" w:rsidR="00000000" w:rsidRPr="00000000">
              <w:rPr>
                <w:rFonts w:ascii="Times New Roman" w:cs="Times New Roman" w:eastAsia="Times New Roman" w:hAnsi="Times New Roman"/>
                <w:sz w:val="24"/>
                <w:szCs w:val="24"/>
                <w:rtl w:val="0"/>
              </w:rPr>
              <w:t xml:space="preserve">конденсаторный.</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Динамики: </w:t>
            </w:r>
            <w:r w:rsidDel="00000000" w:rsidR="00000000" w:rsidRPr="00000000">
              <w:rPr>
                <w:rFonts w:ascii="Times New Roman" w:cs="Times New Roman" w:eastAsia="Times New Roman" w:hAnsi="Times New Roman"/>
                <w:sz w:val="24"/>
                <w:szCs w:val="24"/>
                <w:rtl w:val="0"/>
              </w:rPr>
              <w:t xml:space="preserve">не менее 40 мм, от 24 до 32 Ом.</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Частотный диапазон: </w:t>
            </w:r>
            <w:r w:rsidDel="00000000" w:rsidR="00000000" w:rsidRPr="00000000">
              <w:rPr>
                <w:rFonts w:ascii="Times New Roman" w:cs="Times New Roman" w:eastAsia="Times New Roman" w:hAnsi="Times New Roman"/>
                <w:sz w:val="24"/>
                <w:szCs w:val="24"/>
                <w:rtl w:val="0"/>
              </w:rPr>
              <w:t xml:space="preserve">20 – 22000 Гц.</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Режим: </w:t>
            </w:r>
            <w:r w:rsidDel="00000000" w:rsidR="00000000" w:rsidRPr="00000000">
              <w:rPr>
                <w:rFonts w:ascii="Times New Roman" w:cs="Times New Roman" w:eastAsia="Times New Roman" w:hAnsi="Times New Roman"/>
                <w:sz w:val="24"/>
                <w:szCs w:val="24"/>
                <w:rtl w:val="0"/>
              </w:rPr>
              <w:t xml:space="preserve">стерео.</w:t>
            </w: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Использование переходников не рекомендуется, в случае необходимости использования переходников следует обеспечить надежное соединение с компьютером и проводом аудиогарнитуры. </w:t>
            </w:r>
          </w:p>
        </w:tc>
      </w:tr>
      <w:t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Станция авторизации** </w:t>
            </w:r>
          </w:p>
        </w:tc>
        <w:tc>
          <w:tcPr>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резервная станция)</w:t>
            </w:r>
          </w:p>
        </w:tc>
        <w:tc>
          <w:tcPr>
            <w:tcBorders>
              <w:top w:color="000000" w:space="0" w:sz="8"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Операционная система</w:t>
            </w:r>
            <w:r w:rsidDel="00000000" w:rsidR="00000000" w:rsidRPr="00000000">
              <w:rPr>
                <w:rFonts w:ascii="Times New Roman" w:cs="Times New Roman" w:eastAsia="Times New Roman" w:hAnsi="Times New Roman"/>
                <w:sz w:val="24"/>
                <w:szCs w:val="24"/>
                <w:rtl w:val="0"/>
              </w:rPr>
              <w:t xml:space="preserve">: Windows 7 / 8.1 платформы: ia32 (x86), x64.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Процессор</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от 3,0 ГГц или двухъядерный, от 2,0 ГГц.</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Оперативная память</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от 2 ГБайт, </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Рекомендуемый объем: от 4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память для работы ПО (неиспользуемая прочими приложениями): не менее 1 ГБайт</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Свободное дисковое пространство</w:t>
            </w:r>
            <w:r w:rsidDel="00000000" w:rsidR="00000000" w:rsidRPr="00000000">
              <w:rPr>
                <w:rFonts w:ascii="Times New Roman" w:cs="Times New Roman" w:eastAsia="Times New Roman" w:hAnsi="Times New Roman"/>
                <w:sz w:val="24"/>
                <w:szCs w:val="24"/>
                <w:rtl w:val="0"/>
              </w:rPr>
              <w:t xml:space="preserve">: от 1 ГБайт на начало экзаменационного периода + 6 Мб*количество человеко-экзаменов в ППЭ с применением технологии перевода бланков в электронный вид при использовании станции для передачи аудиозаписей ответов участников,</w:t>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5% от общего объема системного раздела на жестком диске в течение экзаменационного периода.</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Прочее оборудование</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интерфейс: USB 2.0 и выше, рекомендуется не ниже USB 3.0, а также не менее двух свободных.</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Манипулятор «мышь».</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Клавиатура.</w:t>
            </w:r>
          </w:p>
          <w:p w:rsidR="00000000" w:rsidDel="00000000" w:rsidP="00000000" w:rsidRDefault="00000000" w:rsidRPr="00000000">
            <w:pPr>
              <w:keepNext w:val="1"/>
              <w:spacing w:after="0" w:line="240" w:lineRule="auto"/>
              <w:ind w:left="317"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Видеокарта и монитор: разрешение не менее 1024 по горизонтали, не менее 768 по вертикали, размер шрифта стандартный – 100%.</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Специальное ПО</w:t>
            </w:r>
            <w:r w:rsidDel="00000000" w:rsidR="00000000" w:rsidRPr="00000000">
              <w:rPr>
                <w:rFonts w:ascii="Times New Roman" w:cs="Times New Roman" w:eastAsia="Times New Roman" w:hAnsi="Times New Roman"/>
                <w:sz w:val="24"/>
                <w:szCs w:val="24"/>
                <w:rtl w:val="0"/>
              </w:rPr>
              <w:t xml:space="preserve">: 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Дополнительное ПО</w:t>
            </w:r>
            <w:r w:rsidDel="00000000" w:rsidR="00000000" w:rsidRPr="00000000">
              <w:rPr>
                <w:rFonts w:ascii="Times New Roman" w:cs="Times New Roman" w:eastAsia="Times New Roman" w:hAnsi="Times New Roman"/>
                <w:sz w:val="24"/>
                <w:szCs w:val="24"/>
                <w:rtl w:val="0"/>
              </w:rPr>
              <w:t xml:space="preserve">: Microsoft .NET Framework 4.5.</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Интернет</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Наличие стабильного стационарного канала связи с выходом в Интернет.</w:t>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Материалы должны быть переданы из ППЭ и успешно обработаны РЦОИ в день экзамена. Оценочное время передачи ЭМ рекомендуется определять из расчёта:</w:t>
            </w:r>
          </w:p>
          <w:p w:rsidR="00000000" w:rsidDel="00000000" w:rsidP="00000000" w:rsidRDefault="00000000" w:rsidRPr="00000000">
            <w:pPr>
              <w:contextualSpacing w:val="0"/>
              <w:jc w:val="left"/>
              <w:rPr>
                <w:rFonts w:ascii="Cambria" w:cs="Cambria" w:eastAsia="Cambria" w:hAnsi="Cambria"/>
                <w:sz w:val="24"/>
                <w:szCs w:val="24"/>
              </w:rPr>
            </w:pPr>
            <m:oMathPara>
              <m:oMathParaPr>
                <m:jc m:val="left"/>
              </m:oMathParaPr>
              <m:oMath>
                <m:r>
                  <w:rPr>
                    <w:rFonts w:ascii="Cambria" w:cs="Cambria" w:eastAsia="Cambria" w:hAnsi="Cambria"/>
                    <w:sz w:val="24"/>
                    <w:szCs w:val="24"/>
                  </w:rPr>
                  <m:t xml:space="preserve">t=</m:t>
                </m:r>
                <m:f>
                  <m:fPr>
                    <m:ctrlPr>
                      <w:rPr>
                        <w:rFonts w:ascii="Cambria" w:cs="Cambria" w:eastAsia="Cambria" w:hAnsi="Cambria"/>
                        <w:sz w:val="24"/>
                        <w:szCs w:val="24"/>
                      </w:rPr>
                    </m:ctrlPr>
                  </m:fPr>
                  <m:num>
                    <m:r>
                      <w:rPr>
                        <w:rFonts w:ascii="Cambria" w:cs="Cambria" w:eastAsia="Cambria" w:hAnsi="Cambria"/>
                        <w:sz w:val="24"/>
                        <w:szCs w:val="24"/>
                      </w:rPr>
                      <m:t xml:space="preserve">x×m</m:t>
                    </m:r>
                  </m:num>
                  <m:den>
                    <m:r>
                      <w:rPr>
                        <w:rFonts w:ascii="Cambria" w:cs="Cambria" w:eastAsia="Cambria" w:hAnsi="Cambria"/>
                        <w:sz w:val="24"/>
                        <w:szCs w:val="24"/>
                      </w:rPr>
                      <m:t xml:space="preserve">v</m:t>
                    </m:r>
                  </m:den>
                </m:f>
                <m:r>
                  <w:rPr>
                    <w:rFonts w:ascii="Cambria" w:cs="Cambria" w:eastAsia="Cambria" w:hAnsi="Cambria"/>
                    <w:sz w:val="24"/>
                    <w:szCs w:val="24"/>
                  </w:rPr>
                  <m:t xml:space="preserve">,</m:t>
                </m:r>
              </m:oMath>
            </m:oMathPara>
            <w:r w:rsidDel="00000000" w:rsidR="00000000" w:rsidRPr="00000000">
              <w:rPr>
                <w:rtl w:val="0"/>
              </w:rPr>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где </w:t>
            </w:r>
            <w:r w:rsidDel="00000000" w:rsidR="00000000" w:rsidRPr="00000000">
              <w:rPr>
                <w:rFonts w:ascii="Times New Roman" w:cs="Times New Roman" w:eastAsia="Times New Roman" w:hAnsi="Times New Roman"/>
                <w:i w:val="1"/>
                <w:sz w:val="24"/>
                <w:szCs w:val="24"/>
                <w:rtl w:val="0"/>
              </w:rPr>
              <w:t xml:space="preserve">v</w:t>
            </w:r>
            <w:r w:rsidDel="00000000" w:rsidR="00000000" w:rsidRPr="00000000">
              <w:rPr>
                <w:rFonts w:ascii="Times New Roman" w:cs="Times New Roman" w:eastAsia="Times New Roman" w:hAnsi="Times New Roman"/>
                <w:sz w:val="24"/>
                <w:szCs w:val="24"/>
                <w:rtl w:val="0"/>
              </w:rPr>
              <w:t xml:space="preserve"> – фактическая скорость передачи данных канала связи между ППЭ и РЦОИ, </w:t>
            </w:r>
            <w:r w:rsidDel="00000000" w:rsidR="00000000" w:rsidRPr="00000000">
              <w:rPr>
                <w:rFonts w:ascii="Times New Roman" w:cs="Times New Roman" w:eastAsia="Times New Roman" w:hAnsi="Times New Roman"/>
                <w:i w:val="1"/>
                <w:sz w:val="24"/>
                <w:szCs w:val="24"/>
                <w:rtl w:val="0"/>
              </w:rPr>
              <w:t xml:space="preserve">x</w:t>
            </w:r>
            <w:r w:rsidDel="00000000" w:rsidR="00000000" w:rsidRPr="00000000">
              <w:rPr>
                <w:rFonts w:ascii="Times New Roman" w:cs="Times New Roman" w:eastAsia="Times New Roman" w:hAnsi="Times New Roman"/>
                <w:sz w:val="24"/>
                <w:szCs w:val="24"/>
                <w:rtl w:val="0"/>
              </w:rPr>
              <w:t xml:space="preserve"> – количество участников ЕГЭ, распределённых на дату экзамена в ППЭ, </w:t>
            </w:r>
            <w:r w:rsidDel="00000000" w:rsidR="00000000" w:rsidRPr="00000000">
              <w:rPr>
                <w:rFonts w:ascii="Times New Roman" w:cs="Times New Roman" w:eastAsia="Times New Roman" w:hAnsi="Times New Roman"/>
                <w:i w:val="1"/>
                <w:sz w:val="24"/>
                <w:szCs w:val="24"/>
                <w:rtl w:val="0"/>
              </w:rPr>
              <w:t xml:space="preserve">m</w:t>
            </w:r>
            <w:r w:rsidDel="00000000" w:rsidR="00000000" w:rsidRPr="00000000">
              <w:rPr>
                <w:rFonts w:ascii="Times New Roman" w:cs="Times New Roman" w:eastAsia="Times New Roman" w:hAnsi="Times New Roman"/>
                <w:sz w:val="24"/>
                <w:szCs w:val="24"/>
                <w:rtl w:val="0"/>
              </w:rPr>
              <w:t xml:space="preserve"> – коэффициент объёма обрабатываемой информации на одного участника ЕГЭ. Для проведения экзаменов по иностранным языкам с использованием устных коммуникаций </w:t>
            </w:r>
            <w:r w:rsidDel="00000000" w:rsidR="00000000" w:rsidRPr="00000000">
              <w:rPr>
                <w:rFonts w:ascii="Times New Roman" w:cs="Times New Roman" w:eastAsia="Times New Roman" w:hAnsi="Times New Roman"/>
                <w:i w:val="1"/>
                <w:sz w:val="24"/>
                <w:szCs w:val="24"/>
                <w:rtl w:val="0"/>
              </w:rPr>
              <w:t xml:space="preserve">m</w:t>
            </w:r>
            <w:r w:rsidDel="00000000" w:rsidR="00000000" w:rsidRPr="00000000">
              <w:rPr>
                <w:rFonts w:ascii="Times New Roman" w:cs="Times New Roman" w:eastAsia="Times New Roman" w:hAnsi="Times New Roman"/>
                <w:sz w:val="24"/>
                <w:szCs w:val="24"/>
                <w:rtl w:val="0"/>
              </w:rPr>
              <w:t xml:space="preserve"> = 12 MБ (или 96 Мбит).</w:t>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Таким образом, для ППЭ с 50 участниками ЕГЭ и фактической скоростью передачи данных в 10 Мбит/c оценочное время передачи ЭМ составит 8 минут.</w:t>
            </w:r>
          </w:p>
          <w:p w:rsidR="00000000" w:rsidDel="00000000" w:rsidP="00000000" w:rsidRDefault="00000000" w:rsidRPr="00000000">
            <w:pPr>
              <w:spacing w:after="0" w:before="12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Обратите внимание, что фактическая скорость передачи данных может отличаться от заявленной провайдером, а также может изменяться со временем из-за особенностей организации сети, технических неполадок и сбоев, а также при изменении нагрузки на сервер РЦОИ.</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Запуск станции авторизации должен выполняться под учетной записью с правами локального администратора.</w:t>
            </w:r>
            <w:r w:rsidDel="00000000" w:rsidR="00000000" w:rsidRPr="00000000">
              <w:rPr>
                <w:rtl w:val="0"/>
              </w:rPr>
            </w:r>
          </w:p>
        </w:tc>
      </w:tr>
      <w:t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Принтер</w:t>
            </w:r>
          </w:p>
        </w:tc>
        <w:tc>
          <w:tcPr>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8"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Формат</w:t>
            </w:r>
            <w:r w:rsidDel="00000000" w:rsidR="00000000" w:rsidRPr="00000000">
              <w:rPr>
                <w:rFonts w:ascii="Times New Roman" w:cs="Times New Roman" w:eastAsia="Times New Roman" w:hAnsi="Times New Roman"/>
                <w:sz w:val="24"/>
                <w:szCs w:val="24"/>
                <w:rtl w:val="0"/>
              </w:rPr>
              <w:t xml:space="preserve">: не менее А4.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печати</w:t>
            </w:r>
            <w:r w:rsidDel="00000000" w:rsidR="00000000" w:rsidRPr="00000000">
              <w:rPr>
                <w:rFonts w:ascii="Times New Roman" w:cs="Times New Roman" w:eastAsia="Times New Roman" w:hAnsi="Times New Roman"/>
                <w:sz w:val="24"/>
                <w:szCs w:val="24"/>
                <w:rtl w:val="0"/>
              </w:rPr>
              <w:t xml:space="preserve">: черно-белая.</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Используется для печати протокола и сопроводительных бланков к флеш-накопителям с аудиозаписями участников ЕГЭ.</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Может использоваться принтер, подключенной с станции авторизации для печати ДБО2 в случае применения технологии перевода бланков участников в электронный вид в ППЭ или принтер на любой станции печати ЭМ в аудиториях подготовки.</w:t>
            </w:r>
            <w:r w:rsidDel="00000000" w:rsidR="00000000" w:rsidRPr="00000000">
              <w:rPr>
                <w:rtl w:val="0"/>
              </w:rPr>
            </w:r>
          </w:p>
        </w:tc>
      </w:tr>
      <w:t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Флеш-накопители</w:t>
            </w:r>
          </w:p>
        </w:tc>
        <w:tc>
          <w:tcPr>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6"/>
                <w:szCs w:val="26"/>
                <w:rtl w:val="0"/>
              </w:rPr>
              <w:t xml:space="preserve">1 (+ 1 резервный)</w:t>
            </w:r>
            <w:r w:rsidDel="00000000" w:rsidR="00000000" w:rsidRPr="00000000">
              <w:rPr>
                <w:rtl w:val="0"/>
              </w:rPr>
            </w:r>
          </w:p>
        </w:tc>
        <w:tc>
          <w:tcPr>
            <w:tcBorders>
              <w:top w:color="000000" w:space="0" w:sz="8"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Флеш-накопители используются для переноса ключа доступа к электронным КИМ из Штаба ППЭ в аудитории, а также для доставки электронных актов и журналов для передачи в систему мониторинга готовности ППЭ. </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Суммарный объем всех флеш-накопителей, на которых предполагается передавать аудиозаписи ответов из ППЭ в РЦОИ, должен быть не менее 10 Гб.</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Флеш-накопители для доставки аудиозаписей ответов участников из ППЭ в РЦОИ могут быть доставлены в ППЭ членами ГЭК (схема обеспечения определяется регионом).</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Допускается использовать несколько флеш-накопителей, но все они должны быть переданы для загрузки на станцию приёмки.</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Запрещено: вручную объединять данные с записями ответов участников с разных флеш-накопителей.</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Рекомендуется USB 3.0</w:t>
            </w:r>
          </w:p>
        </w:tc>
      </w:tr>
      <w:t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USB-модем</w:t>
            </w:r>
          </w:p>
        </w:tc>
        <w:tc>
          <w:tcPr>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8"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USB-модем используется в случае возникновения проблем с доступом в информационно-телекоммуникационную сеть «Интернет» по стационарному каналу связи.</w:t>
            </w:r>
          </w:p>
        </w:tc>
      </w:tr>
      <w:t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Резервный внешний CD (DVD)-ROM</w:t>
            </w:r>
          </w:p>
        </w:tc>
        <w:tc>
          <w:tcPr>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одного</w:t>
            </w:r>
          </w:p>
        </w:tc>
        <w:tc>
          <w:tcPr>
            <w:tcBorders>
              <w:top w:color="000000" w:space="0" w:sz="8"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Используется в случае выхода из строя или невозможности прочитать электронный носитель на какой-либо из рабочих станций </w:t>
            </w:r>
          </w:p>
        </w:tc>
      </w:tr>
      <w:t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Токен</w:t>
            </w:r>
          </w:p>
        </w:tc>
        <w:tc>
          <w:tcPr>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1 на каждого члена ГЭК, , не менее 2 на ППЭ</w:t>
            </w:r>
          </w:p>
        </w:tc>
        <w:tc>
          <w:tcPr>
            <w:tcBorders>
              <w:top w:color="000000" w:space="0" w:sz="8" w:val="single"/>
              <w:left w:color="000000" w:space="0" w:sz="4" w:val="single"/>
              <w:bottom w:color="000000" w:space="0" w:sz="8"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Защищенный внешний носитель с записанным ключом шифрования.</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Токен члена ГЭК используется для получения ключа доступа к ЭМ и его активации на  станциях печати ЭМ и станциях записи устных ответов, а также для формирования зашифрованного пакета с электронными бланками участников ЕГЭ на станции сканирования в ППЭ.</w:t>
            </w:r>
          </w:p>
        </w:tc>
      </w:tr>
      <w:t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Станция печати ЭМ***</w:t>
            </w:r>
          </w:p>
        </w:tc>
        <w:tc>
          <w:tcPr>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1 на каждую аудиторию подготовки (+ 1 резервная станция печати с принтером на 3-4 аудитории)</w:t>
            </w:r>
          </w:p>
        </w:tc>
        <w:tc>
          <w:tcPr>
            <w:tcBorders>
              <w:top w:color="000000" w:space="0" w:sz="8" w:val="single"/>
              <w:left w:color="000000" w:space="0" w:sz="4" w:val="single"/>
              <w:bottom w:color="000000" w:space="0" w:sz="8" w:val="single"/>
              <w:right w:color="000000" w:space="0" w:sz="8" w:val="single"/>
            </w:tcBorders>
            <w:shd w:fill="auto" w:val="clear"/>
          </w:tcPr>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Операционные системы*</w:t>
            </w:r>
            <w:r w:rsidDel="00000000" w:rsidR="00000000" w:rsidRPr="00000000">
              <w:rPr>
                <w:rFonts w:ascii="Times New Roman" w:cs="Times New Roman" w:eastAsia="Times New Roman" w:hAnsi="Times New Roman"/>
                <w:sz w:val="24"/>
                <w:szCs w:val="24"/>
                <w:rtl w:val="0"/>
              </w:rPr>
              <w:t xml:space="preserve">: Windows 7 / 8.1 платформы: ia32 (x86), x64.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Процессор</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от 3,0 ГГц или двухъядерный, от 2,0 ГГц,</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Оперативная память: </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от 2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Рекомендуемый объем: от 4 ГБайт.</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(свободная) память для работы ПО неиспользуемая прочими приложениями): не менее 1 ГБайт</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Свободное дисковое пространство</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 1 ГБайт на начало экзаменационного периода;</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Прочее оборудование</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Оптический привод для чтения компакт-дисков CD (DVD) ROM.</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интерфейс: USB 2.0 и выше, рекомендуется не ниже USB 3.0, а также не менее двух свободных.</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Манипулятор «мышь».</w:t>
            </w:r>
          </w:p>
          <w:p w:rsidR="00000000" w:rsidDel="00000000" w:rsidP="00000000" w:rsidRDefault="00000000" w:rsidRPr="00000000">
            <w:pPr>
              <w:spacing w:after="0" w:line="240" w:lineRule="auto"/>
              <w:ind w:left="293"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Клавиатура.</w:t>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Видеокарта и монитор: разрешение не менее 1024 по горизонтали, не менее 768 по вертикали? размер шрифта стандартный – 100%.</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ind w:left="295" w:firstLine="0"/>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Система бесперебойного питания (рекомендуется): выходная мощность, соответствующая потребляемой мощности подключённой рабочей станции, время работы при полной нагрузке не менее 15 мин.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Специальное ПО: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Дополнительное ПО</w:t>
            </w:r>
            <w:r w:rsidDel="00000000" w:rsidR="00000000" w:rsidRPr="00000000">
              <w:rPr>
                <w:rFonts w:ascii="Times New Roman" w:cs="Times New Roman" w:eastAsia="Times New Roman" w:hAnsi="Times New Roman"/>
                <w:sz w:val="24"/>
                <w:szCs w:val="24"/>
                <w:rtl w:val="0"/>
              </w:rPr>
              <w:t xml:space="preserve">: Microsoft .NET Framework 4.5.</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Рабочая станция должна быть оснащена локальным лазерным принтером (использование сетевого принтера не допускается).</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Запуск станции печати ЭМ должен выполняться под учетной записью с правами локального администратора</w:t>
            </w:r>
            <w:r w:rsidDel="00000000" w:rsidR="00000000" w:rsidRPr="00000000">
              <w:rPr>
                <w:rFonts w:ascii="Times New Roman" w:cs="Times New Roman" w:eastAsia="Times New Roman" w:hAnsi="Times New Roman"/>
                <w:sz w:val="24"/>
                <w:szCs w:val="24"/>
                <w:rtl w:val="0"/>
              </w:rPr>
              <w:t xml:space="preserve">.</w:t>
            </w:r>
          </w:p>
        </w:tc>
      </w:tr>
      <w:t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Локальный лазерный принтер</w:t>
            </w:r>
          </w:p>
        </w:tc>
        <w:tc>
          <w:tcPr>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 1 на каждую станцию печати ЭМ</w:t>
            </w:r>
          </w:p>
        </w:tc>
        <w:tc>
          <w:tcPr>
            <w:tcBorders>
              <w:top w:color="000000" w:space="0" w:sz="8" w:val="single"/>
              <w:left w:color="000000" w:space="0" w:sz="4" w:val="single"/>
              <w:bottom w:color="000000" w:space="0" w:sz="8"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Формат</w:t>
            </w:r>
            <w:r w:rsidDel="00000000" w:rsidR="00000000" w:rsidRPr="00000000">
              <w:rPr>
                <w:rFonts w:ascii="Times New Roman" w:cs="Times New Roman" w:eastAsia="Times New Roman" w:hAnsi="Times New Roman"/>
                <w:sz w:val="24"/>
                <w:szCs w:val="24"/>
                <w:rtl w:val="0"/>
              </w:rPr>
              <w:t xml:space="preserve">: А4.</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Тип печати</w:t>
            </w:r>
            <w:r w:rsidDel="00000000" w:rsidR="00000000" w:rsidRPr="00000000">
              <w:rPr>
                <w:rFonts w:ascii="Times New Roman" w:cs="Times New Roman" w:eastAsia="Times New Roman" w:hAnsi="Times New Roman"/>
                <w:sz w:val="24"/>
                <w:szCs w:val="24"/>
                <w:rtl w:val="0"/>
              </w:rPr>
              <w:t xml:space="preserve">: черно-белая.</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Технология печати</w:t>
            </w:r>
            <w:r w:rsidDel="00000000" w:rsidR="00000000" w:rsidRPr="00000000">
              <w:rPr>
                <w:rFonts w:ascii="Times New Roman" w:cs="Times New Roman" w:eastAsia="Times New Roman" w:hAnsi="Times New Roman"/>
                <w:sz w:val="24"/>
                <w:szCs w:val="24"/>
                <w:rtl w:val="0"/>
              </w:rPr>
              <w:t xml:space="preserve">: Лазерная.</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Размещение</w:t>
            </w:r>
            <w:r w:rsidDel="00000000" w:rsidR="00000000" w:rsidRPr="00000000">
              <w:rPr>
                <w:rFonts w:ascii="Times New Roman" w:cs="Times New Roman" w:eastAsia="Times New Roman" w:hAnsi="Times New Roman"/>
                <w:sz w:val="24"/>
                <w:szCs w:val="24"/>
                <w:rtl w:val="0"/>
              </w:rPr>
              <w:t xml:space="preserve">: Настольный</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Скорость черно-белой печати</w:t>
            </w:r>
            <w:r w:rsidDel="00000000" w:rsidR="00000000" w:rsidRPr="00000000">
              <w:rPr>
                <w:rFonts w:ascii="Times New Roman" w:cs="Times New Roman" w:eastAsia="Times New Roman" w:hAnsi="Times New Roman"/>
                <w:sz w:val="24"/>
                <w:szCs w:val="24"/>
                <w:rtl w:val="0"/>
              </w:rPr>
              <w:t xml:space="preserve"> (обычный режим, A4): не менее 25 стр./мин.</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Качество черно-белой печати</w:t>
            </w:r>
            <w:r w:rsidDel="00000000" w:rsidR="00000000" w:rsidRPr="00000000">
              <w:rPr>
                <w:rFonts w:ascii="Times New Roman" w:cs="Times New Roman" w:eastAsia="Times New Roman" w:hAnsi="Times New Roman"/>
                <w:sz w:val="24"/>
                <w:szCs w:val="24"/>
                <w:rtl w:val="0"/>
              </w:rPr>
              <w:t xml:space="preserve"> (режим наилучшего качества): не менее 600 x 600 точек на дюйм.</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Объем лотка для печати</w:t>
            </w:r>
            <w:r w:rsidDel="00000000" w:rsidR="00000000" w:rsidRPr="00000000">
              <w:rPr>
                <w:rFonts w:ascii="Times New Roman" w:cs="Times New Roman" w:eastAsia="Times New Roman" w:hAnsi="Times New Roman"/>
                <w:sz w:val="24"/>
                <w:szCs w:val="24"/>
                <w:rtl w:val="0"/>
              </w:rPr>
              <w:t xml:space="preserve">: от 300 листов</w:t>
            </w:r>
          </w:p>
        </w:tc>
      </w:tr>
      <w:t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Резервные картриджи</w:t>
            </w:r>
          </w:p>
        </w:tc>
        <w:tc>
          <w:tcPr>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для каждого локального принтера</w:t>
            </w:r>
          </w:p>
        </w:tc>
        <w:tc>
          <w:tcPr>
            <w:tcBorders>
              <w:top w:color="000000" w:space="0" w:sz="8" w:val="single"/>
              <w:left w:color="000000" w:space="0" w:sz="4" w:val="single"/>
              <w:bottom w:color="000000" w:space="0" w:sz="8" w:val="single"/>
              <w:right w:color="000000" w:space="0" w:sz="8" w:val="single"/>
            </w:tcBorders>
            <w:shd w:fill="auto" w:val="clear"/>
          </w:tcPr>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1-го резервного картриджа на 3 лазерных принтера одной модели</w:t>
            </w:r>
          </w:p>
        </w:tc>
      </w:tr>
      <w:t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Бумага</w:t>
            </w:r>
          </w:p>
        </w:tc>
        <w:tc>
          <w:tcPr>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расчёт необходимого количества выполняется в зависимости от предмета и количества участников ЕГЭ</w:t>
            </w:r>
          </w:p>
        </w:tc>
        <w:tc>
          <w:tcPr>
            <w:tcBorders>
              <w:top w:color="000000" w:space="0" w:sz="8" w:val="single"/>
              <w:left w:color="000000" w:space="0" w:sz="4" w:val="single"/>
              <w:bottom w:color="000000" w:space="0" w:sz="8" w:val="single"/>
              <w:right w:color="000000" w:space="0" w:sz="8" w:val="single"/>
            </w:tcBorders>
            <w:shd w:fill="auto" w:val="clear"/>
          </w:tcPr>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Плотность</w:t>
            </w:r>
            <w:r w:rsidDel="00000000" w:rsidR="00000000" w:rsidRPr="00000000">
              <w:rPr>
                <w:rFonts w:ascii="Times New Roman" w:cs="Times New Roman" w:eastAsia="Times New Roman" w:hAnsi="Times New Roman"/>
                <w:sz w:val="24"/>
                <w:szCs w:val="24"/>
                <w:rtl w:val="0"/>
              </w:rPr>
              <w:t xml:space="preserve">: от 80г/м2</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Белизна</w:t>
            </w:r>
            <w:r w:rsidDel="00000000" w:rsidR="00000000" w:rsidRPr="00000000">
              <w:rPr>
                <w:rFonts w:ascii="Times New Roman" w:cs="Times New Roman" w:eastAsia="Times New Roman" w:hAnsi="Times New Roman"/>
                <w:sz w:val="24"/>
                <w:szCs w:val="24"/>
                <w:rtl w:val="0"/>
              </w:rPr>
              <w:t xml:space="preserve">: от 150%</w:t>
            </w:r>
          </w:p>
        </w:tc>
      </w:tr>
      <w:tr>
        <w:tc>
          <w:tcPr>
            <w:tcBorders>
              <w:top w:color="000000" w:space="0" w:sz="8" w:val="single"/>
              <w:left w:color="000000" w:space="0" w:sz="8"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Станция сканирования в ППЭ</w:t>
            </w:r>
          </w:p>
        </w:tc>
        <w:tc>
          <w:tcPr>
            <w:tcBorders>
              <w:top w:color="000000" w:space="0" w:sz="8" w:val="single"/>
              <w:left w:color="000000" w:space="0" w:sz="4" w:val="single"/>
              <w:bottom w:color="000000" w:space="0" w:sz="8"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резервная станция сканирования в ППЭ)</w:t>
            </w:r>
          </w:p>
        </w:tc>
        <w:tc>
          <w:tcPr>
            <w:tcBorders>
              <w:top w:color="000000" w:space="0" w:sz="8" w:val="single"/>
              <w:left w:color="000000" w:space="0" w:sz="4" w:val="single"/>
              <w:bottom w:color="000000" w:space="0" w:sz="8" w:val="single"/>
              <w:right w:color="000000" w:space="0" w:sz="8" w:val="single"/>
            </w:tcBorders>
            <w:shd w:fill="auto" w:val="clear"/>
          </w:tcPr>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Операционная система*: Windows 7 / 8.1 платформы: ia32 (x86), x64.</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Процессор: </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Минимальная конфигурация: одноядерный, от 3,0 ГГц или двухъядерный, от 2,0 ГГц.</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Рекомендуемая конфигурация: четырехъядерный, от 2,0 ГГц</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Оперативная память: </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Минимальный объем (менее 50 участников): от 4 ГБайт.</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Рекомендуемый объем (свыше 50 участников): от 8 ГБайт.</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Доступная (память для работы ПО (неиспользуемая прочими приложениями): не менее 2 ГБайт </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Свободное дисковое пространство:</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 1 ГБайт на начало экзаменационного периода + 2Мб*количество человеко-экзаменов в ППЭ с применением технологии перевода бланков в электронный вид</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 менее 5% от общего объема жесткого диска в течение экзаменационного периода.</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Прочее оборудование:</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Внешний интерфейс: USB 2.0 и выше, рекомендуется не ниже USB 3.0, а также не менее 2-х свободных</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Манипулятор «мышь».</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Клавиатура.</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Видеокарта и монитор: разрешение не менее 1024 по горизонтали, не менее 768 по вертикали.</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Специальное ПО:</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Имеющее действующий на весь период ЕГЭ сертификат ФСБ России средство антивирусной защиты информации.</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Дополнительное ПО: </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Microsoft .NET Framework 4.5.</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 станции должен быть подключен локальный сканер или обеспечена связь с сетевым сканером.</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Запуск станции сканирования должен выполняться под учетной записью с правами локального администратора.</w:t>
            </w:r>
          </w:p>
        </w:tc>
      </w:tr>
      <w:tr>
        <w:tc>
          <w:tcPr>
            <w:tcBorders>
              <w:top w:color="000000" w:space="0" w:sz="8" w:val="single"/>
              <w:left w:color="000000" w:space="0" w:sz="8"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Сканер</w:t>
            </w:r>
          </w:p>
        </w:tc>
        <w:tc>
          <w:tcPr>
            <w:tcBorders>
              <w:top w:color="000000" w:space="0" w:sz="8" w:val="single"/>
              <w:left w:color="000000" w:space="0" w:sz="4" w:val="single"/>
              <w:bottom w:color="000000" w:space="0" w:sz="4" w:val="single"/>
              <w:right w:color="000000" w:space="0" w:sz="4" w:val="single"/>
            </w:tcBorders>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(+ 1 резервный сканер)</w:t>
            </w:r>
          </w:p>
        </w:tc>
        <w:tc>
          <w:tcPr>
            <w:tcBorders>
              <w:top w:color="000000" w:space="0" w:sz="8" w:val="single"/>
              <w:left w:color="000000" w:space="0" w:sz="4" w:val="single"/>
              <w:bottom w:color="000000" w:space="0" w:sz="4" w:val="single"/>
              <w:right w:color="000000" w:space="0" w:sz="8" w:val="single"/>
            </w:tcBorders>
            <w:shd w:fill="auto" w:val="clear"/>
          </w:tcPr>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Локальный или сетевой TWAIN–совместимый сканер</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Формат бумаги: не менее А4.</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Разрешение сканирования:</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поддержка режима 300 dpi.</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Цветность сканирования:</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Черно-белый</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Оттенки серого</w:t>
            </w:r>
          </w:p>
          <w:p w:rsidR="00000000" w:rsidDel="00000000" w:rsidP="00000000" w:rsidRDefault="00000000" w:rsidRPr="00000000">
            <w:pPr>
              <w:keepNext w:val="1"/>
              <w:spacing w:after="0" w:before="6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Тип сканера:</w:t>
            </w:r>
          </w:p>
          <w:p w:rsidR="00000000" w:rsidDel="00000000" w:rsidP="00000000" w:rsidRDefault="00000000" w:rsidRPr="00000000">
            <w:pPr>
              <w:keepNext w:val="1"/>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поточный, односторонний, с поддержкой режима сканирования ADF: автоматическая подача документов.</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 рабочей станции должна быть установлена «чистая» операционная система (новая установка) и программное обеспечение, необходимое для работы Станции записи ответов. Установка другого ПО до окончания использования рабочей станции при проведении ЕГЭ запрещается.</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Станция авторизации используется при проведении экзаменов по технологии печати КИМ в ППЭ, сканирования электронных бланков в ППЭ и раздела «Говорение» по иностранным языкам, дополнительные требования предъявляются к свободному дисковому пространству в случае применения технологии сканирования. </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 случае организации ППЭ на дому допускается установка станции печати ЭМ                         и станции записи ответов на одну рабочую станцию.</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11kx3o" w:id="52"/>
      <w:bookmarkEnd w:id="5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участника ЕГЭ, зачитываемая организатором в аудитории подготовки перед началом выполнения экзаменационной работы по иностранному языку (раздел «Говорение»)</w:t>
      </w:r>
    </w:p>
    <w:p w:rsidR="00000000" w:rsidDel="00000000" w:rsidP="00000000" w:rsidRDefault="00000000" w:rsidRPr="00000000">
      <w:pPr>
        <w:contextualSpacing w:val="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-38099</wp:posOffset>
                </wp:positionH>
                <wp:positionV relativeFrom="paragraph">
                  <wp:posOffset>12700</wp:posOffset>
                </wp:positionV>
                <wp:extent cx="6197600" cy="1219200"/>
                <wp:effectExtent b="0" l="0" r="0" t="0"/>
                <wp:wrapSquare wrapText="bothSides" distB="0" distT="0" distL="0" distR="0"/>
                <wp:docPr id="7" name=""/>
                <a:graphic>
                  <a:graphicData uri="http://schemas.microsoft.com/office/word/2010/wordprocessingShape">
                    <wps:wsp>
                      <wps:cNvSpPr/>
                      <wps:cNvPr id="8" name="Shape 8"/>
                      <wps:spPr>
                        <a:xfrm>
                          <a:off x="2249423" y="3175163"/>
                          <a:ext cx="6193155" cy="1209675"/>
                        </a:xfrm>
                        <a:prstGeom prst="rect">
                          <a:avLst/>
                        </a:prstGeom>
                        <a:solidFill>
                          <a:srgbClr val="FFFFFF"/>
                        </a:solidFill>
                        <a:ln cap="flat" cmpd="sng" w="9525">
                          <a:solidFill>
                            <a:srgbClr val="000000"/>
                          </a:solidFill>
                          <a:prstDash val="solid"/>
                          <a:miter lim="800000"/>
                          <a:headEnd len="med" w="med" type="none"/>
                          <a:tailEnd len="med" w="med" type="none"/>
                        </a:ln>
                      </wps:spPr>
                      <wps:txbx>
                        <w:txbxContent>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Текст, который выделен жирным шрифтом, должен быть прочитан участникам ЕГЭ </w:t>
                            </w:r>
                            <w:r w:rsidDel="00000000" w:rsidR="00000000" w:rsidRPr="00000000">
                              <w:rPr>
                                <w:rFonts w:ascii="Times New Roman" w:cs="Times New Roman" w:eastAsia="Times New Roman" w:hAnsi="Times New Roman"/>
                                <w:b w:val="0"/>
                                <w:i w:val="0"/>
                                <w:smallCaps w:val="0"/>
                                <w:strike w:val="0"/>
                                <w:color w:val="000000"/>
                                <w:sz w:val="26"/>
                                <w:u w:val="single"/>
                                <w:vertAlign w:val="baseline"/>
                              </w:rPr>
                              <w:t xml:space="preserve">слово в слово</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Это делается для стандартизации процедуры проведения ЕГЭ.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Комментарии, отмеченные</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курсивом, не читаются участникам. Они даны                                 в помощь организатору</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w:t>
                            </w:r>
                            <w:r w:rsidDel="00000000" w:rsidR="00000000" w:rsidRPr="00000000">
                              <w:rPr>
                                <w:rFonts w:ascii="Times New Roman" w:cs="Times New Roman" w:eastAsia="Times New Roman" w:hAnsi="Times New Roman"/>
                                <w:b w:val="0"/>
                                <w:i w:val="0"/>
                                <w:smallCaps w:val="0"/>
                                <w:strike w:val="0"/>
                                <w:color w:val="000000"/>
                                <w:sz w:val="22"/>
                                <w:vertAlign w:val="baseline"/>
                              </w:rPr>
                              <w:t xml:space="preserve"> </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Инструктаж и экзамен проводятся в спокойной                                  и доброжелательной обстановке.</w:t>
                            </w:r>
                          </w:p>
                        </w:txbxContent>
                      </wps:txbx>
                      <wps:bodyPr anchorCtr="0" anchor="t" bIns="45700" lIns="91425" rIns="91425" wrap="square" tIns="45700"/>
                    </wps:wsp>
                  </a:graphicData>
                </a:graphic>
              </wp:anchor>
            </w:drawing>
          </mc:Choice>
          <mc:Fallback>
            <w:drawing>
              <wp:anchor allowOverlap="1" behindDoc="0" distB="0" distT="0" distL="0" distR="0" hidden="0" layoutInCell="1" locked="0" relativeHeight="0" simplePos="0">
                <wp:simplePos x="0" y="0"/>
                <wp:positionH relativeFrom="margin">
                  <wp:posOffset>-38099</wp:posOffset>
                </wp:positionH>
                <wp:positionV relativeFrom="paragraph">
                  <wp:posOffset>12700</wp:posOffset>
                </wp:positionV>
                <wp:extent cx="6197600" cy="1219200"/>
                <wp:effectExtent b="0" l="0" r="0" t="0"/>
                <wp:wrapSquare wrapText="bothSides" distB="0" distT="0" distL="0" distR="0"/>
                <wp:docPr id="7" name="image14.png"/>
                <a:graphic>
                  <a:graphicData uri="http://schemas.openxmlformats.org/drawingml/2006/picture">
                    <pic:pic>
                      <pic:nvPicPr>
                        <pic:cNvPr id="0" name="image14.png"/>
                        <pic:cNvPicPr preferRelativeResize="0"/>
                      </pic:nvPicPr>
                      <pic:blipFill>
                        <a:blip r:embed="rId8"/>
                        <a:srcRect/>
                        <a:stretch>
                          <a:fillRect/>
                        </a:stretch>
                      </pic:blipFill>
                      <pic:spPr>
                        <a:xfrm>
                          <a:off x="0" y="0"/>
                          <a:ext cx="6197600" cy="1219200"/>
                        </a:xfrm>
                        <a:prstGeom prst="rect"/>
                        <a:ln/>
                      </pic:spPr>
                    </pic:pic>
                  </a:graphicData>
                </a:graphic>
              </wp:anchor>
            </w:drawing>
          </mc:Fallback>
        </mc:AlternateConten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Подготовительные мероприятия: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i w:val="1"/>
          <w:color w:val="000000"/>
          <w:sz w:val="26"/>
          <w:szCs w:val="26"/>
          <w:rtl w:val="0"/>
        </w:rPr>
        <w:t xml:space="preserve">Не позднее 8.45 по местному времени оформить на доске в аудитории образец регистрационных полей бланка регистрации участника ЕГЭ. Код региона, код пункта проведения экзамена (ППЭ), код предмета и его название, дата проведения ЕГЭ заполнены автоматически. Код образовательной организации заполняется в соответствии с формой ППЭ-16, класс участники ЕГЭ заполняют самостоятельно, ФИО, данные паспорта, пол участники ЕГЭ заполняют, используя свои данные из документа, удостоверяющего личность.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tl w:val="0"/>
        </w:rPr>
      </w:r>
    </w:p>
    <w:tbl>
      <w:tblPr>
        <w:tblStyle w:val="Table15"/>
        <w:tblW w:w="310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7"/>
        <w:gridCol w:w="388"/>
        <w:gridCol w:w="387"/>
        <w:gridCol w:w="387"/>
        <w:gridCol w:w="387"/>
        <w:gridCol w:w="388"/>
        <w:gridCol w:w="387"/>
        <w:gridCol w:w="390"/>
        <w:tblGridChange w:id="0">
          <w:tblGrid>
            <w:gridCol w:w="387"/>
            <w:gridCol w:w="388"/>
            <w:gridCol w:w="387"/>
            <w:gridCol w:w="387"/>
            <w:gridCol w:w="387"/>
            <w:gridCol w:w="388"/>
            <w:gridCol w:w="387"/>
            <w:gridCol w:w="390"/>
          </w:tblGrid>
        </w:tblGridChange>
      </w:tblGrid>
      <w:tr>
        <w:trPr>
          <w:trHeight w:val="34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pPr>
            <w:r w:rsidDel="00000000" w:rsidR="00000000" w:rsidRPr="00000000">
              <w:rPr>
                <w:rtl w:val="0"/>
              </w:rPr>
              <w:t xml:space="preserve">Дата проведения ЕГЭ</w:t>
            </w:r>
          </w:p>
        </w:tc>
      </w:tr>
      <w:tr>
        <w:trPr>
          <w:trHeight w:val="160" w:hRule="atLeast"/>
        </w:trPr>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w:t>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w:t>
            </w:r>
          </w:p>
        </w:tc>
        <w:tc>
          <w:tcPr>
            <w:shd w:fill="ffffff" w:val="clear"/>
          </w:tcPr>
          <w:p w:rsidR="00000000" w:rsidDel="00000000" w:rsidP="00000000" w:rsidRDefault="00000000" w:rsidRPr="00000000">
            <w:pPr>
              <w:contextualSpacing w:val="0"/>
              <w:jc w:val="center"/>
              <w:rPr/>
            </w:pPr>
            <w:r w:rsidDel="00000000" w:rsidR="00000000" w:rsidRPr="00000000">
              <w:rPr>
                <w:rtl w:val="0"/>
              </w:rPr>
              <w:t xml:space="preserve">1</w:t>
            </w:r>
          </w:p>
        </w:tc>
        <w:tc>
          <w:tcPr>
            <w:shd w:fill="ffffff" w:val="clear"/>
          </w:tcPr>
          <w:p w:rsidR="00000000" w:rsidDel="00000000" w:rsidP="00000000" w:rsidRDefault="00000000" w:rsidRPr="00000000">
            <w:pPr>
              <w:contextualSpacing w:val="0"/>
              <w:jc w:val="center"/>
              <w:rPr/>
            </w:pPr>
            <w:r w:rsidDel="00000000" w:rsidR="00000000" w:rsidRPr="00000000">
              <w:rPr>
                <w:rtl w:val="0"/>
              </w:rPr>
              <w:t xml:space="preserve">7</w:t>
            </w:r>
          </w:p>
        </w:tc>
      </w:tr>
      <w:tr>
        <w:trPr>
          <w:trHeight w:val="16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tl w:val="0"/>
        </w:rPr>
      </w:r>
    </w:p>
    <w:tbl>
      <w:tblPr>
        <w:tblStyle w:val="Table16"/>
        <w:tblW w:w="9157.000000000004" w:type="dxa"/>
        <w:jc w:val="left"/>
        <w:tblInd w:w="0.0" w:type="pct"/>
        <w:tblLayout w:type="fixed"/>
        <w:tblLook w:val="0000"/>
      </w:tblPr>
      <w:tblGrid>
        <w:gridCol w:w="431"/>
        <w:gridCol w:w="431"/>
        <w:gridCol w:w="218"/>
        <w:gridCol w:w="431"/>
        <w:gridCol w:w="431"/>
        <w:gridCol w:w="431"/>
        <w:gridCol w:w="431"/>
        <w:gridCol w:w="431"/>
        <w:gridCol w:w="432"/>
        <w:gridCol w:w="431"/>
        <w:gridCol w:w="431"/>
        <w:gridCol w:w="431"/>
        <w:gridCol w:w="431"/>
        <w:gridCol w:w="156"/>
        <w:gridCol w:w="431"/>
        <w:gridCol w:w="431"/>
        <w:gridCol w:w="431"/>
        <w:gridCol w:w="432"/>
        <w:gridCol w:w="160"/>
        <w:gridCol w:w="431"/>
        <w:gridCol w:w="431"/>
        <w:gridCol w:w="431"/>
        <w:gridCol w:w="432"/>
        <w:tblGridChange w:id="0">
          <w:tblGrid>
            <w:gridCol w:w="431"/>
            <w:gridCol w:w="431"/>
            <w:gridCol w:w="218"/>
            <w:gridCol w:w="431"/>
            <w:gridCol w:w="431"/>
            <w:gridCol w:w="431"/>
            <w:gridCol w:w="431"/>
            <w:gridCol w:w="431"/>
            <w:gridCol w:w="432"/>
            <w:gridCol w:w="431"/>
            <w:gridCol w:w="431"/>
            <w:gridCol w:w="431"/>
            <w:gridCol w:w="431"/>
            <w:gridCol w:w="156"/>
            <w:gridCol w:w="431"/>
            <w:gridCol w:w="431"/>
            <w:gridCol w:w="431"/>
            <w:gridCol w:w="432"/>
            <w:gridCol w:w="160"/>
            <w:gridCol w:w="431"/>
            <w:gridCol w:w="431"/>
            <w:gridCol w:w="431"/>
            <w:gridCol w:w="432"/>
          </w:tblGrid>
        </w:tblGridChange>
      </w:tblGrid>
      <w:tr>
        <w:trPr>
          <w:trHeight w:val="240" w:hRule="atLeast"/>
        </w:trPr>
        <w:tc>
          <w:tcPr>
            <w:gridSpan w:val="2"/>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gridSpan w:val="6"/>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sz w:val="20"/>
                <w:szCs w:val="20"/>
                <w:rtl w:val="0"/>
              </w:rPr>
              <w:t xml:space="preserve">Код образовательной организации</w:t>
            </w: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gridSpan w:val="3"/>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rtl w:val="0"/>
              </w:rPr>
              <w:t xml:space="preserve">Класс</w:t>
            </w:r>
          </w:p>
          <w:p w:rsidR="00000000" w:rsidDel="00000000" w:rsidP="00000000" w:rsidRDefault="00000000" w:rsidRPr="00000000">
            <w:pPr>
              <w:contextualSpacing w:val="0"/>
              <w:jc w:val="center"/>
              <w:rPr/>
            </w:pPr>
            <w:r w:rsidDel="00000000" w:rsidR="00000000" w:rsidRPr="00000000">
              <w:rPr>
                <w:rtl w:val="0"/>
              </w:rPr>
              <w:t xml:space="preserve">Номер Буква</w:t>
            </w:r>
          </w:p>
        </w:tc>
        <w:tc>
          <w:tcPr>
            <w:vMerge w:val="restart"/>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gridSpan w:val="4"/>
            <w:vMerge w:val="restart"/>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rtl w:val="0"/>
              </w:rPr>
            </w:r>
          </w:p>
        </w:tc>
        <w:tc>
          <w:tcPr>
            <w:gridSpan w:val="4"/>
            <w:vMerge w:val="restart"/>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center"/>
              <w:rPr/>
            </w:pPr>
            <w:r w:rsidDel="00000000" w:rsidR="00000000" w:rsidRPr="00000000">
              <w:rPr>
                <w:rtl w:val="0"/>
              </w:rPr>
            </w:r>
          </w:p>
        </w:tc>
      </w:tr>
      <w:tr>
        <w:trPr>
          <w:trHeight w:val="300" w:hRule="atLeast"/>
        </w:trPr>
        <w:tc>
          <w:tcPr>
            <w:gridSpan w:val="2"/>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c>
        <w:tc>
          <w:tcPr>
            <w:gridSpan w:val="6"/>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sz w:val="20"/>
                <w:szCs w:val="20"/>
              </w:rPr>
            </w:pPr>
            <w:r w:rsidDel="00000000" w:rsidR="00000000" w:rsidRPr="00000000">
              <w:rPr>
                <w:rtl w:val="0"/>
              </w:rPr>
            </w:r>
          </w:p>
          <w:p w:rsidR="00000000" w:rsidDel="00000000" w:rsidP="00000000" w:rsidRDefault="00000000" w:rsidRPr="00000000">
            <w:pPr>
              <w:contextualSpacing w:val="0"/>
              <w:rPr>
                <w:sz w:val="20"/>
                <w:szCs w:val="20"/>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20"/>
                <w:szCs w:val="20"/>
              </w:rPr>
            </w:pPr>
            <w:r w:rsidDel="00000000" w:rsidR="00000000" w:rsidRPr="00000000">
              <w:rPr>
                <w:rtl w:val="0"/>
              </w:rPr>
            </w:r>
          </w:p>
        </w:tc>
        <w:tc>
          <w:tcPr>
            <w:gridSpan w:val="3"/>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sz w:val="20"/>
                <w:szCs w:val="2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c>
        <w:tc>
          <w:tcPr>
            <w:gridSpan w:val="4"/>
            <w:vMerge w:val="continue"/>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sz w:val="20"/>
                <w:szCs w:val="2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rtl w:val="0"/>
              </w:rPr>
            </w:r>
          </w:p>
        </w:tc>
        <w:tc>
          <w:tcPr>
            <w:gridSpan w:val="4"/>
            <w:vMerge w:val="continue"/>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pPr>
            <w:r w:rsidDel="00000000" w:rsidR="00000000" w:rsidRPr="00000000">
              <w:rPr>
                <w:rtl w:val="0"/>
              </w:rPr>
            </w:r>
          </w:p>
        </w:tc>
      </w:tr>
      <w:tr>
        <w:trPr>
          <w:trHeight w:val="30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0.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Mar>
              <w:top w:w="15.0" w:type="dxa"/>
              <w:left w:w="15.0" w:type="dxa"/>
              <w:bottom w:w="0.0" w:type="dxa"/>
              <w:right w:w="15.0" w:type="dxa"/>
            </w:tcMar>
          </w:tcPr>
          <w:p w:rsidR="00000000" w:rsidDel="00000000" w:rsidP="00000000" w:rsidRDefault="00000000" w:rsidRPr="00000000">
            <w:pPr>
              <w:contextualSpacing w:val="0"/>
              <w:jc w:val="center"/>
              <w:rPr>
                <w:sz w:val="20"/>
                <w:szCs w:val="20"/>
              </w:rPr>
            </w:pPr>
            <w:r w:rsidDel="00000000" w:rsidR="00000000" w:rsidRPr="00000000">
              <w:rPr>
                <w:sz w:val="20"/>
                <w:szCs w:val="20"/>
                <w:rtl w:val="0"/>
              </w:rPr>
              <w:t xml:space="preserve"> </w:t>
            </w:r>
          </w:p>
        </w:tc>
        <w:tc>
          <w:tcP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c>
          <w:tcPr>
            <w:tcMar>
              <w:top w:w="15.0" w:type="dxa"/>
              <w:left w:w="15.0" w:type="dxa"/>
              <w:bottom w:w="0.0" w:type="dxa"/>
              <w:right w:w="15.0" w:type="dxa"/>
            </w:tcMar>
          </w:tcPr>
          <w:p w:rsidR="00000000" w:rsidDel="00000000" w:rsidP="00000000" w:rsidRDefault="00000000" w:rsidRPr="00000000">
            <w:pPr>
              <w:contextualSpacing w:val="0"/>
              <w:jc w:val="both"/>
              <w:rPr>
                <w:sz w:val="20"/>
                <w:szCs w:val="20"/>
              </w:rPr>
            </w:pPr>
            <w:r w:rsidDel="00000000" w:rsidR="00000000" w:rsidRPr="00000000">
              <w:rPr>
                <w:rtl w:val="0"/>
              </w:rPr>
            </w:r>
          </w:p>
        </w:tc>
      </w:tr>
      <w:tr>
        <w:trPr>
          <w:trHeight w:val="120" w:hRule="atLeast"/>
        </w:trPr>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r>
      <w:tr>
        <w:trPr>
          <w:trHeight w:val="560" w:hRule="atLeast"/>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sz w:val="20"/>
                <w:szCs w:val="20"/>
              </w:rPr>
            </w:pPr>
            <w:r w:rsidDel="00000000" w:rsidR="00000000" w:rsidRPr="00000000">
              <w:rPr>
                <w:rtl w:val="0"/>
              </w:rPr>
            </w:r>
          </w:p>
        </w:tc>
        <w:tc>
          <w:tcPr>
            <w:gridSpan w:val="9"/>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r>
      <w:tr>
        <w:trPr>
          <w:trHeight w:val="30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4" w:val="single"/>
              <w:right w:color="000000" w:space="0" w:sz="0" w:val="nil"/>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rFonts w:ascii="Arial" w:cs="Arial" w:eastAsia="Arial" w:hAnsi="Arial"/>
                <w:sz w:val="20"/>
                <w:szCs w:val="20"/>
              </w:rPr>
            </w:pPr>
            <w:r w:rsidDel="00000000" w:rsidR="00000000" w:rsidRPr="00000000">
              <w:rPr>
                <w:rtl w:val="0"/>
              </w:rPr>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Во время экзамена на рабочем столе участника ЕГЭ, помимо экзаменационных материалов, могут находиться: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гелевая, капиллярная ручка</w:t>
      </w:r>
      <w:r w:rsidDel="00000000" w:rsidR="00000000" w:rsidRPr="00000000">
        <w:rPr>
          <w:rtl w:val="0"/>
        </w:rPr>
        <w:t xml:space="preserve"> </w:t>
      </w:r>
      <w:r w:rsidDel="00000000" w:rsidR="00000000" w:rsidRPr="00000000">
        <w:rPr>
          <w:rFonts w:ascii="Times New Roman" w:cs="Times New Roman" w:eastAsia="Times New Roman" w:hAnsi="Times New Roman"/>
          <w:i w:val="1"/>
          <w:sz w:val="26"/>
          <w:szCs w:val="26"/>
          <w:rtl w:val="0"/>
        </w:rPr>
        <w:t xml:space="preserve">с чернилами черного цвета;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документ, удостоверяющий личность;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лекарства и питание (при необходимости);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специальные технические средства (для участников ЕГЭ с ограниченными возможностями здоровья (ОВЗ), детей-инвалидов, инвалидов);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инструкции для участников ЕГЭ по использованию программного обеспечения сдачи устного экзамена по иностранным языкам: одна инструкция на участника ЕГЭ на языке сдаваемого экзамена участников;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материалы, которые могут использовать участники ЕГЭ в период ожидания своей очереди: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научно-популярные 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любые книги,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газеты и т.п.</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Материалы должны быть на языке проводимого экзамена и взяты из школьной библиотеки.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Приносить участниками собственные материалы категорически запрещается.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Кодировка учебных предметов</w:t>
      </w:r>
    </w:p>
    <w:tbl>
      <w:tblPr>
        <w:tblStyle w:val="Table17"/>
        <w:tblW w:w="95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1843"/>
        <w:gridCol w:w="2835"/>
        <w:gridCol w:w="2374"/>
        <w:tblGridChange w:id="0">
          <w:tblGrid>
            <w:gridCol w:w="2518"/>
            <w:gridCol w:w="1843"/>
            <w:gridCol w:w="2835"/>
            <w:gridCol w:w="2374"/>
          </w:tblGrid>
        </w:tblGridChange>
      </w:tblGrid>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предмета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предмета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предмета</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предмета</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Немецкий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Английский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Испанский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Французский язык (устный экзамен)</w:t>
            </w:r>
          </w:p>
        </w:tc>
        <w:tc>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tbl>
      <w:tblPr>
        <w:tblStyle w:val="Table18"/>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28"/>
        <w:gridCol w:w="3128"/>
        <w:gridCol w:w="3315"/>
        <w:tblGridChange w:id="0">
          <w:tblGrid>
            <w:gridCol w:w="3128"/>
            <w:gridCol w:w="3128"/>
            <w:gridCol w:w="3315"/>
          </w:tblGrid>
        </w:tblGridChange>
      </w:tblGrid>
      <w:tr>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 лицами с ОВЗ, детьми-инвалидами и инвалидами</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Название учебного предмета</w:t>
            </w:r>
          </w:p>
        </w:tc>
      </w:tr>
      <w:tr>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минут</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 минут</w:t>
            </w:r>
          </w:p>
        </w:tc>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Иностранные языки (раздел «Говорение»)</w:t>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Инструкция для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Уважаемые участники экзамена! Сегодня вы выполняете устную часть экзаменационной работы по </w:t>
      </w: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назовите соответствующий предмет</w:t>
      </w: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b w:val="1"/>
          <w:sz w:val="26"/>
          <w:szCs w:val="26"/>
          <w:rtl w:val="0"/>
        </w:rPr>
        <w:t xml:space="preserve"> в форме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Вместе с тем, напоминаем, что в целях предупреждения нарушений порядка проведения ЕГЭ в аудиториях ППЭ ведется видеонаблюдение.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экзамена вы должны соблюдать Порядок.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экзамена (в период с момента входа в ППЭ и до окончания выполнения экзаменационной работы) 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уведомление о регистрации на экзамене (при наличии – необходимо сдать его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фотографировать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черновики и пользоваться ими;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перемещаться по ППЭ во время экзамена без сопровождения организатора.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запрещается: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делать какие-либо письменные заметки, кроме заполнения бланка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пересаживаться, обмениваться любыми материалами и предметами.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 проведения ЕГЭ вы будете удалены с экзамена. </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 проведения ЕГЭ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Ознакомиться с результатами ЕГЭ вы сможете в своей школе или в местах, в которых вы были зарегистрированы на сдачу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Плановая дата ознакомления с результатами: _____________</w:t>
      </w:r>
      <w:r w:rsidDel="00000000" w:rsidR="00000000" w:rsidRPr="00000000">
        <w:rPr>
          <w:rFonts w:ascii="Times New Roman" w:cs="Times New Roman" w:eastAsia="Times New Roman" w:hAnsi="Times New Roman"/>
          <w:b w:val="1"/>
          <w:i w:val="1"/>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назвать дату).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Апелляцию вы можете подать в своей школе или в месте, где вы были зарегистрированы на сдачу ЕГЭ, или в иных местах, определенных регионом.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Апелляция по вопросам содержания и структуры заданий по учебным предметам, а также по вопросам, связанным с нарушением участником ЕГЭ требований порядка и неправильным оформлением экзаменационной работы, 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рассматривается.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во время экзамена на вашем рабочем столе, помимо экзаменационных материалов, могут находиться только:</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гелевая, капиллярная ручка с чернилами черного цвета;</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документ, удостоверяющий личность;</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лекарства и питание (при необходимости);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специальные технические средства (для участников ЕГЭ с ограниченными возможностями здоровья (ОВЗ), детей-инвалидов, инвалидов).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обращает внимание участников ЕГЭ на электронный носитель с бланками регистрации (полученный из аудиторий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Экзаменационные материалы в аудиторию поступили на электронном носителе. Упаковка электронного носителя не нарушена.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Вторая часть инструктажа (начало проведения не ранее 10.00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Продемонстрировать электронный носитель и вскрыть его не ранее 10.00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 электронном носителе находятся экзаменационные материалы (бланки регистрации), которые сейчас будут распечатаны и вам выданы.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вставляет электронный носитель в CD (DVD)-привод и запускает процедуру печати ЭМ в соответствии с общей инструкцией организатора в аудитории, после чего раздаёт распечатанные ЭМ в произвольном порядке).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качество печати своего бланка регистрации в соответствии с контрольным листом.</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совпадает ли цифровое значение штрих-кода на бланке регистрации со штрих-кодом на контрольном листе. Цифровое значение бланка регистрации находится в средней части контрольного листа с подписью БР.</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если вы обнаружили несовпадения – обратитесь к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 обнаружении несовпадений штрих-кодов, наличия лишних (нехватки) бланков, типографских дефектов заменить индивидуальный комплект полностью.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проверки участниками комплектации ИК.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бланка регистрации.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Записывайте буквы и цифры в соответствии с образцом на бланке. Каждая цифра, символ записывается в отдельную клетку, начиная с первой клетки.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регистрационные поля в соответствии с информацией на доске (информационном стенде) гелевой, капиллярной ручкой с чернилами черного цвета. При отсутствии такой ручки обращайтесь к нам, так как бланки, заполненные иными письменными принадлежностями, не обрабатываются и не проверяются.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Обратите внимание участников на доску.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Сверьте значения полей: код региона, код ППЭ, код предмета и его название, дата проведения ЕГЭ с информацией на доске</w:t>
      </w:r>
      <w:r w:rsidDel="00000000" w:rsidR="00000000" w:rsidRPr="00000000">
        <w:rPr>
          <w:rFonts w:ascii="Times New Roman" w:cs="Times New Roman" w:eastAsia="Times New Roman" w:hAnsi="Times New Roman"/>
          <w:b w:val="1"/>
          <w:sz w:val="26"/>
          <w:szCs w:val="26"/>
          <w:rtl w:val="0"/>
        </w:rPr>
        <w:t xml:space="preserve">. При заполнении поля «</w:t>
      </w:r>
      <w:r w:rsidDel="00000000" w:rsidR="00000000" w:rsidRPr="00000000">
        <w:rPr>
          <w:rFonts w:ascii="Times New Roman" w:cs="Times New Roman" w:eastAsia="Times New Roman" w:hAnsi="Times New Roman"/>
          <w:b w:val="1"/>
          <w:color w:val="000000"/>
          <w:sz w:val="26"/>
          <w:szCs w:val="26"/>
          <w:rtl w:val="0"/>
        </w:rPr>
        <w:t xml:space="preserve">код образовательной организации» обратитесь к нам, поле «класс», фамилию, имя, отчество, данные паспорта, пол заполняйте самостоятельно. </w:t>
      </w:r>
      <w:r w:rsidDel="00000000" w:rsidR="00000000" w:rsidRPr="00000000">
        <w:rPr>
          <w:rFonts w:ascii="Times New Roman" w:cs="Times New Roman" w:eastAsia="Times New Roman" w:hAnsi="Times New Roman"/>
          <w:b w:val="1"/>
          <w:sz w:val="26"/>
          <w:szCs w:val="26"/>
          <w:rtl w:val="0"/>
        </w:rPr>
        <w:t xml:space="preserve">Поля «служебная отметка» и «резерв-1» не заполняются.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обращает внимание участников на следующий момент: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Обратите внимание, сейчас номер аудитории не заполняется. Номер аудитории вы должны будете заполнить в аудитории проведения экзамена перед началом выполнения экзаменационной работы после того, как организатор проведёт краткий инструктаж о процедуре выполнения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сведения о себе: фамилия, имя, отчество, данные документа, удостоверяющего личность.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заполнения участниками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Организаторы проверяют правильность заполнения бланков регистрации, соответствие данных участника ЕГЭ в документе, удостоверяющем личность, и в бланке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Поставьте вашу подпись строго внутри окошка «подпись участника ЕГЭ», расположенном в нижней части бланка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если участник ЕГЭ отказывается ставить личную подпись в бланке регистрации, организатор в аудитории ставит в бланке регистрации свою подпись).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3l18frh" w:id="53"/>
      <w:bookmarkEnd w:id="53"/>
      <w:r w:rsidDel="00000000" w:rsidR="00000000" w:rsidRPr="00000000">
        <w:rPr>
          <w:rFonts w:ascii="Times New Roman" w:cs="Times New Roman" w:eastAsia="Times New Roman" w:hAnsi="Times New Roman"/>
          <w:b w:val="1"/>
          <w:color w:val="000000"/>
          <w:sz w:val="26"/>
          <w:szCs w:val="26"/>
          <w:rtl w:val="0"/>
        </w:rPr>
        <w:t xml:space="preserve">Выполнение экзаменационной работы будет проходить на компьютере в специально оборудованных аудиториях проведения. Для выполнения экзаменационной работы вас будут приглашать в аудитории проведения в соответствии со случайно определённой очерёдностью. До аудитории проведения вас будет сопровождать организатор.</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206ipza" w:id="54"/>
      <w:bookmarkEnd w:id="54"/>
      <w:r w:rsidDel="00000000" w:rsidR="00000000" w:rsidRPr="00000000">
        <w:rPr>
          <w:rFonts w:ascii="Times New Roman" w:cs="Times New Roman" w:eastAsia="Times New Roman" w:hAnsi="Times New Roman"/>
          <w:b w:val="1"/>
          <w:color w:val="000000"/>
          <w:sz w:val="26"/>
          <w:szCs w:val="26"/>
          <w:rtl w:val="0"/>
        </w:rPr>
        <w:t xml:space="preserve">В процессе выполнения экзаменационной работы вы будете самостоятельно работать за компьютером. Задания КИМ будут отображаться на мониторе, ответы на задания необходимо произносить в микрофон.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4k668n3" w:id="55"/>
      <w:bookmarkEnd w:id="55"/>
      <w:r w:rsidDel="00000000" w:rsidR="00000000" w:rsidRPr="00000000">
        <w:rPr>
          <w:rFonts w:ascii="Times New Roman" w:cs="Times New Roman" w:eastAsia="Times New Roman" w:hAnsi="Times New Roman"/>
          <w:b w:val="1"/>
          <w:color w:val="000000"/>
          <w:sz w:val="26"/>
          <w:szCs w:val="26"/>
          <w:rtl w:val="0"/>
        </w:rPr>
        <w:t xml:space="preserve">Выполнение экзаменационной работы включает пять основных этапов:</w:t>
      </w:r>
    </w:p>
    <w:p w:rsidR="00000000" w:rsidDel="00000000" w:rsidP="00000000" w:rsidRDefault="00000000" w:rsidRPr="00000000">
      <w:pPr>
        <w:numPr>
          <w:ilvl w:val="0"/>
          <w:numId w:val="15"/>
        </w:numPr>
        <w:spacing w:after="0" w:line="240" w:lineRule="auto"/>
        <w:ind w:left="0" w:firstLine="709"/>
        <w:contextualSpacing w:val="0"/>
        <w:jc w:val="both"/>
        <w:rPr>
          <w:rFonts w:ascii="Times New Roman" w:cs="Times New Roman" w:eastAsia="Times New Roman" w:hAnsi="Times New Roman"/>
          <w:b w:val="1"/>
          <w:color w:val="000000"/>
          <w:sz w:val="26"/>
          <w:szCs w:val="26"/>
        </w:rPr>
      </w:pPr>
      <w:bookmarkStart w:colFirst="0" w:colLast="0" w:name="_2zbgiuw" w:id="56"/>
      <w:bookmarkEnd w:id="56"/>
      <w:r w:rsidDel="00000000" w:rsidR="00000000" w:rsidRPr="00000000">
        <w:rPr>
          <w:rFonts w:ascii="Times New Roman" w:cs="Times New Roman" w:eastAsia="Times New Roman" w:hAnsi="Times New Roman"/>
          <w:b w:val="1"/>
          <w:color w:val="000000"/>
          <w:sz w:val="26"/>
          <w:szCs w:val="26"/>
          <w:rtl w:val="0"/>
        </w:rPr>
        <w:t xml:space="preserve">Регистрация: вам необходимо ввести в программу проведения экзамена номер бланка регистрации.</w:t>
      </w:r>
    </w:p>
    <w:p w:rsidR="00000000" w:rsidDel="00000000" w:rsidP="00000000" w:rsidRDefault="00000000" w:rsidRPr="00000000">
      <w:pPr>
        <w:numPr>
          <w:ilvl w:val="0"/>
          <w:numId w:val="15"/>
        </w:numPr>
        <w:spacing w:after="0" w:line="240" w:lineRule="auto"/>
        <w:ind w:left="0" w:firstLine="709"/>
        <w:contextualSpacing w:val="0"/>
        <w:jc w:val="both"/>
        <w:rPr>
          <w:rFonts w:ascii="Times New Roman" w:cs="Times New Roman" w:eastAsia="Times New Roman" w:hAnsi="Times New Roman"/>
          <w:b w:val="1"/>
          <w:color w:val="000000"/>
          <w:sz w:val="26"/>
          <w:szCs w:val="26"/>
        </w:rPr>
      </w:pPr>
      <w:bookmarkStart w:colFirst="0" w:colLast="0" w:name="_1egqt2p" w:id="57"/>
      <w:bookmarkEnd w:id="57"/>
      <w:r w:rsidDel="00000000" w:rsidR="00000000" w:rsidRPr="00000000">
        <w:rPr>
          <w:rFonts w:ascii="Times New Roman" w:cs="Times New Roman" w:eastAsia="Times New Roman" w:hAnsi="Times New Roman"/>
          <w:b w:val="1"/>
          <w:color w:val="000000"/>
          <w:sz w:val="26"/>
          <w:szCs w:val="26"/>
          <w:rtl w:val="0"/>
        </w:rPr>
        <w:t xml:space="preserve">Запись номера КИМ: вам необходимо произнести в микрофон номер присвоенного КИМ, показанного на экране компьютера.</w:t>
      </w:r>
    </w:p>
    <w:p w:rsidR="00000000" w:rsidDel="00000000" w:rsidP="00000000" w:rsidRDefault="00000000" w:rsidRPr="00000000">
      <w:pPr>
        <w:numPr>
          <w:ilvl w:val="0"/>
          <w:numId w:val="15"/>
        </w:numPr>
        <w:spacing w:after="0" w:line="240" w:lineRule="auto"/>
        <w:ind w:left="0" w:firstLine="709"/>
        <w:contextualSpacing w:val="0"/>
        <w:jc w:val="both"/>
        <w:rPr>
          <w:rFonts w:ascii="Times New Roman" w:cs="Times New Roman" w:eastAsia="Times New Roman" w:hAnsi="Times New Roman"/>
          <w:b w:val="1"/>
          <w:color w:val="000000"/>
          <w:sz w:val="26"/>
          <w:szCs w:val="26"/>
        </w:rPr>
      </w:pPr>
      <w:bookmarkStart w:colFirst="0" w:colLast="0" w:name="_3ygebqi" w:id="58"/>
      <w:bookmarkEnd w:id="58"/>
      <w:r w:rsidDel="00000000" w:rsidR="00000000" w:rsidRPr="00000000">
        <w:rPr>
          <w:rFonts w:ascii="Times New Roman" w:cs="Times New Roman" w:eastAsia="Times New Roman" w:hAnsi="Times New Roman"/>
          <w:b w:val="1"/>
          <w:color w:val="000000"/>
          <w:sz w:val="26"/>
          <w:szCs w:val="26"/>
          <w:rtl w:val="0"/>
        </w:rPr>
        <w:t xml:space="preserve">Ознакомление с инструкцией по выполнению заданий.</w:t>
      </w:r>
    </w:p>
    <w:p w:rsidR="00000000" w:rsidDel="00000000" w:rsidP="00000000" w:rsidRDefault="00000000" w:rsidRPr="00000000">
      <w:pPr>
        <w:numPr>
          <w:ilvl w:val="0"/>
          <w:numId w:val="15"/>
        </w:numPr>
        <w:spacing w:after="0" w:line="240" w:lineRule="auto"/>
        <w:ind w:left="0" w:firstLine="709"/>
        <w:contextualSpacing w:val="0"/>
        <w:jc w:val="both"/>
        <w:rPr>
          <w:rFonts w:ascii="Times New Roman" w:cs="Times New Roman" w:eastAsia="Times New Roman" w:hAnsi="Times New Roman"/>
          <w:b w:val="1"/>
          <w:color w:val="000000"/>
          <w:sz w:val="26"/>
          <w:szCs w:val="26"/>
        </w:rPr>
      </w:pPr>
      <w:bookmarkStart w:colFirst="0" w:colLast="0" w:name="_2dlolyb" w:id="59"/>
      <w:bookmarkEnd w:id="59"/>
      <w:r w:rsidDel="00000000" w:rsidR="00000000" w:rsidRPr="00000000">
        <w:rPr>
          <w:rFonts w:ascii="Times New Roman" w:cs="Times New Roman" w:eastAsia="Times New Roman" w:hAnsi="Times New Roman"/>
          <w:b w:val="1"/>
          <w:color w:val="000000"/>
          <w:sz w:val="26"/>
          <w:szCs w:val="26"/>
          <w:rtl w:val="0"/>
        </w:rPr>
        <w:t xml:space="preserve">Подготовка и ответ на задания.</w:t>
      </w:r>
    </w:p>
    <w:p w:rsidR="00000000" w:rsidDel="00000000" w:rsidP="00000000" w:rsidRDefault="00000000" w:rsidRPr="00000000">
      <w:pPr>
        <w:numPr>
          <w:ilvl w:val="0"/>
          <w:numId w:val="15"/>
        </w:numPr>
        <w:spacing w:after="0" w:line="240" w:lineRule="auto"/>
        <w:ind w:left="0" w:firstLine="709"/>
        <w:contextualSpacing w:val="0"/>
        <w:jc w:val="both"/>
        <w:rPr>
          <w:rFonts w:ascii="Times New Roman" w:cs="Times New Roman" w:eastAsia="Times New Roman" w:hAnsi="Times New Roman"/>
          <w:b w:val="1"/>
          <w:color w:val="000000"/>
          <w:sz w:val="26"/>
          <w:szCs w:val="26"/>
        </w:rPr>
      </w:pPr>
      <w:bookmarkStart w:colFirst="0" w:colLast="0" w:name="_sqyw64" w:id="60"/>
      <w:bookmarkEnd w:id="60"/>
      <w:r w:rsidDel="00000000" w:rsidR="00000000" w:rsidRPr="00000000">
        <w:rPr>
          <w:rFonts w:ascii="Times New Roman" w:cs="Times New Roman" w:eastAsia="Times New Roman" w:hAnsi="Times New Roman"/>
          <w:b w:val="1"/>
          <w:color w:val="000000"/>
          <w:sz w:val="26"/>
          <w:szCs w:val="26"/>
          <w:rtl w:val="0"/>
        </w:rPr>
        <w:t xml:space="preserve">Прослушивание записанных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Обратите внимание участников на следующий момент:</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3cqmetx" w:id="61"/>
      <w:bookmarkEnd w:id="61"/>
      <w:r w:rsidDel="00000000" w:rsidR="00000000" w:rsidRPr="00000000">
        <w:rPr>
          <w:rFonts w:ascii="Times New Roman" w:cs="Times New Roman" w:eastAsia="Times New Roman" w:hAnsi="Times New Roman"/>
          <w:b w:val="1"/>
          <w:color w:val="000000"/>
          <w:sz w:val="26"/>
          <w:szCs w:val="26"/>
          <w:rtl w:val="0"/>
        </w:rPr>
        <w:t xml:space="preserve">В аудиторию проведения вы должны взять с собой:</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1rvwp1q" w:id="62"/>
      <w:bookmarkEnd w:id="62"/>
      <w:r w:rsidDel="00000000" w:rsidR="00000000" w:rsidRPr="00000000">
        <w:rPr>
          <w:rFonts w:ascii="Times New Roman" w:cs="Times New Roman" w:eastAsia="Times New Roman" w:hAnsi="Times New Roman"/>
          <w:b w:val="1"/>
          <w:color w:val="000000"/>
          <w:sz w:val="26"/>
          <w:szCs w:val="26"/>
          <w:rtl w:val="0"/>
        </w:rPr>
        <w:t xml:space="preserve">заполненный бланк регистрации (номер аудитории не заполнен),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4bvk7pj" w:id="63"/>
      <w:bookmarkEnd w:id="63"/>
      <w:r w:rsidDel="00000000" w:rsidR="00000000" w:rsidRPr="00000000">
        <w:rPr>
          <w:rFonts w:ascii="Times New Roman" w:cs="Times New Roman" w:eastAsia="Times New Roman" w:hAnsi="Times New Roman"/>
          <w:b w:val="1"/>
          <w:color w:val="000000"/>
          <w:sz w:val="26"/>
          <w:szCs w:val="26"/>
          <w:rtl w:val="0"/>
        </w:rPr>
        <w:t xml:space="preserve">документ, удостоверяющий личность,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2r0uhxc" w:id="64"/>
      <w:bookmarkEnd w:id="64"/>
      <w:r w:rsidDel="00000000" w:rsidR="00000000" w:rsidRPr="00000000">
        <w:rPr>
          <w:rFonts w:ascii="Times New Roman" w:cs="Times New Roman" w:eastAsia="Times New Roman" w:hAnsi="Times New Roman"/>
          <w:b w:val="1"/>
          <w:color w:val="000000"/>
          <w:sz w:val="26"/>
          <w:szCs w:val="26"/>
          <w:rtl w:val="0"/>
        </w:rPr>
        <w:t xml:space="preserve">гелевую, капиллярную ручку</w:t>
      </w:r>
      <w:r w:rsidDel="00000000" w:rsidR="00000000" w:rsidRPr="00000000">
        <w:rPr>
          <w:rtl w:val="0"/>
        </w:rPr>
        <w:t xml:space="preserve"> </w:t>
      </w:r>
      <w:r w:rsidDel="00000000" w:rsidR="00000000" w:rsidRPr="00000000">
        <w:rPr>
          <w:rFonts w:ascii="Times New Roman" w:cs="Times New Roman" w:eastAsia="Times New Roman" w:hAnsi="Times New Roman"/>
          <w:b w:val="1"/>
          <w:color w:val="000000"/>
          <w:sz w:val="26"/>
          <w:szCs w:val="26"/>
          <w:rtl w:val="0"/>
        </w:rPr>
        <w:t xml:space="preserve">с чернилами черного цвета, которой вы заполняли бланк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bookmarkStart w:colFirst="0" w:colLast="0" w:name="_1664s55" w:id="65"/>
      <w:bookmarkEnd w:id="65"/>
      <w:r w:rsidDel="00000000" w:rsidR="00000000" w:rsidRPr="00000000">
        <w:rPr>
          <w:rFonts w:ascii="Times New Roman" w:cs="Times New Roman" w:eastAsia="Times New Roman" w:hAnsi="Times New Roman"/>
          <w:b w:val="1"/>
          <w:color w:val="000000"/>
          <w:sz w:val="26"/>
          <w:szCs w:val="26"/>
          <w:rtl w:val="0"/>
        </w:rPr>
        <w:t xml:space="preserve">У вас на столах находятся краткие инструкции по работе с программным обеспечением при выполнении экзаменационной работы. Рекомендуется ознакомиться с ними перед тем, как перейти в аудиторию проведения.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В случае наличия материалов, изучением которых участники ЕГЭ могут заняться в процессе ожидания очереди, сообщите об этом участникам ЕГЭ</w:t>
      </w: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Кроме этого, у вас на столах находятся литературные материалы на иностранном языке, которыми вы можете пользоваться в период ожидания своей очереди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научно-популярные 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любые книги,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журналы,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газеты и т.п.</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всем вопросам, связанным с проведением экзамена (за исключением вопросов по содержанию КИМ), вы можете обращаться к нам или организаторам в аудитории проведения экзамена. В случае необходимости выхода из аудитории оставьте ваши экзаменационные материалы </w:t>
      </w:r>
      <w:r w:rsidDel="00000000" w:rsidR="00000000" w:rsidRPr="00000000">
        <w:rPr>
          <w:rFonts w:ascii="Times New Roman" w:cs="Times New Roman" w:eastAsia="Times New Roman" w:hAnsi="Times New Roman"/>
          <w:b w:val="1"/>
          <w:sz w:val="26"/>
          <w:szCs w:val="26"/>
          <w:u w:val="single"/>
          <w:rtl w:val="0"/>
        </w:rPr>
        <w:t xml:space="preserve">на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sz w:val="26"/>
          <w:szCs w:val="26"/>
          <w:u w:val="single"/>
          <w:rtl w:val="0"/>
        </w:rPr>
        <w:t xml:space="preserve">своем рабочем столе</w:t>
      </w:r>
      <w:r w:rsidDel="00000000" w:rsidR="00000000" w:rsidRPr="00000000">
        <w:rPr>
          <w:rFonts w:ascii="Times New Roman" w:cs="Times New Roman" w:eastAsia="Times New Roman" w:hAnsi="Times New Roman"/>
          <w:b w:val="1"/>
          <w:sz w:val="26"/>
          <w:szCs w:val="26"/>
          <w:rtl w:val="0"/>
        </w:rPr>
        <w:t xml:space="preserve">. На территории пункта вас будет сопровождать организатор.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Инструктаж закончен.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Желаем удачи!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3q5sasy" w:id="66"/>
      <w:bookmarkEnd w:id="66"/>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участника ЕГЭ, зачитываемая организатором в аудитории проведения перед началом выполнения экзаменационной работы каждой группы участников по иностранному языку (раздел «Говорение»)</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-12699</wp:posOffset>
                </wp:positionH>
                <wp:positionV relativeFrom="paragraph">
                  <wp:posOffset>863600</wp:posOffset>
                </wp:positionV>
                <wp:extent cx="6032500" cy="1219200"/>
                <wp:effectExtent b="0" l="0" r="0" t="0"/>
                <wp:wrapSquare wrapText="bothSides" distB="0" distT="0" distL="0" distR="0"/>
                <wp:docPr id="3" name=""/>
                <a:graphic>
                  <a:graphicData uri="http://schemas.microsoft.com/office/word/2010/wordprocessingShape">
                    <wps:wsp>
                      <wps:cNvSpPr/>
                      <wps:cNvPr id="4" name="Shape 4"/>
                      <wps:spPr>
                        <a:xfrm>
                          <a:off x="2331655" y="3170400"/>
                          <a:ext cx="6028690" cy="1219200"/>
                        </a:xfrm>
                        <a:prstGeom prst="rect">
                          <a:avLst/>
                        </a:prstGeom>
                        <a:solidFill>
                          <a:srgbClr val="FFFFFF"/>
                        </a:solidFill>
                        <a:ln cap="flat" cmpd="sng" w="9525">
                          <a:solidFill>
                            <a:srgbClr val="000000"/>
                          </a:solidFill>
                          <a:prstDash val="solid"/>
                          <a:miter lim="800000"/>
                          <a:headEnd len="med" w="med" type="none"/>
                          <a:tailEnd len="med" w="med" type="none"/>
                        </a:ln>
                      </wps:spPr>
                      <wps:txbx>
                        <w:txbxContent>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Текст, который выделен жирным шрифтом, должен быть прочитан участникам ЕГЭ </w:t>
                            </w:r>
                            <w:r w:rsidDel="00000000" w:rsidR="00000000" w:rsidRPr="00000000">
                              <w:rPr>
                                <w:rFonts w:ascii="Times New Roman" w:cs="Times New Roman" w:eastAsia="Times New Roman" w:hAnsi="Times New Roman"/>
                                <w:b w:val="0"/>
                                <w:i w:val="0"/>
                                <w:smallCaps w:val="0"/>
                                <w:strike w:val="0"/>
                                <w:color w:val="000000"/>
                                <w:sz w:val="26"/>
                                <w:u w:val="single"/>
                                <w:vertAlign w:val="baseline"/>
                              </w:rPr>
                              <w:t xml:space="preserve">слово в слово</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Это делается для стандартизации процедуры проведения ЕГЭ.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Комментарии, отмеченные</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курсивом, не читаются участникам. Они даны в помощь организатору</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Инструктаж и экзамен проводятся в спокойной и доброжелательной обстановке.</w:t>
                            </w:r>
                          </w:p>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p>
                        </w:txbxContent>
                      </wps:txbx>
                      <wps:bodyPr anchorCtr="0" anchor="t" bIns="45700" lIns="91425" rIns="91425" wrap="square" tIns="45700"/>
                    </wps:wsp>
                  </a:graphicData>
                </a:graphic>
              </wp:anchor>
            </w:drawing>
          </mc:Choice>
          <mc:Fallback>
            <w:drawing>
              <wp:anchor allowOverlap="1" behindDoc="0" distB="0" distT="0" distL="0" distR="0" hidden="0" layoutInCell="1" locked="0" relativeHeight="0" simplePos="0">
                <wp:simplePos x="0" y="0"/>
                <wp:positionH relativeFrom="margin">
                  <wp:posOffset>-12699</wp:posOffset>
                </wp:positionH>
                <wp:positionV relativeFrom="paragraph">
                  <wp:posOffset>863600</wp:posOffset>
                </wp:positionV>
                <wp:extent cx="6032500" cy="1219200"/>
                <wp:effectExtent b="0" l="0" r="0" t="0"/>
                <wp:wrapSquare wrapText="bothSides" distB="0" distT="0" distL="0" distR="0"/>
                <wp:docPr id="3" name="image6.png"/>
                <a:graphic>
                  <a:graphicData uri="http://schemas.openxmlformats.org/drawingml/2006/picture">
                    <pic:pic>
                      <pic:nvPicPr>
                        <pic:cNvPr id="0" name="image6.png"/>
                        <pic:cNvPicPr preferRelativeResize="0"/>
                      </pic:nvPicPr>
                      <pic:blipFill>
                        <a:blip r:embed="rId9"/>
                        <a:srcRect/>
                        <a:stretch>
                          <a:fillRect/>
                        </a:stretch>
                      </pic:blipFill>
                      <pic:spPr>
                        <a:xfrm>
                          <a:off x="0" y="0"/>
                          <a:ext cx="6032500" cy="1219200"/>
                        </a:xfrm>
                        <a:prstGeom prst="rect"/>
                        <a:ln/>
                      </pic:spPr>
                    </pic:pic>
                  </a:graphicData>
                </a:graphic>
              </wp:anchor>
            </w:drawing>
          </mc:Fallback>
        </mc:AlternateConten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Организатор в аудитории на доске указывает номер аудитории, номер следует писать начиная с первой позиции: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tbl>
      <w:tblPr>
        <w:tblStyle w:val="Table19"/>
        <w:tblW w:w="450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02"/>
        <w:gridCol w:w="425"/>
        <w:gridCol w:w="425"/>
        <w:gridCol w:w="425"/>
        <w:gridCol w:w="426"/>
        <w:tblGridChange w:id="0">
          <w:tblGrid>
            <w:gridCol w:w="2802"/>
            <w:gridCol w:w="425"/>
            <w:gridCol w:w="425"/>
            <w:gridCol w:w="425"/>
            <w:gridCol w:w="426"/>
          </w:tblGrid>
        </w:tblGridChange>
      </w:tblGrid>
      <w:tr>
        <w:tc>
          <w:tcPr>
            <w:shd w:fill="auto" w:val="clear"/>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color w:val="000000"/>
                <w:sz w:val="26"/>
                <w:szCs w:val="26"/>
                <w:u w:val="single"/>
              </w:rPr>
            </w:pPr>
            <w:r w:rsidDel="00000000" w:rsidR="00000000" w:rsidRPr="00000000">
              <w:rPr>
                <w:rFonts w:ascii="Times New Roman" w:cs="Times New Roman" w:eastAsia="Times New Roman" w:hAnsi="Times New Roman"/>
                <w:color w:val="000000"/>
                <w:sz w:val="26"/>
                <w:szCs w:val="26"/>
                <w:u w:val="single"/>
                <w:rtl w:val="0"/>
              </w:rPr>
              <w:t xml:space="preserve">Номер аудитории</w:t>
            </w:r>
          </w:p>
        </w:tc>
        <w:tc>
          <w:tcPr>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tl w:val="0"/>
              </w:rPr>
            </w:r>
          </w:p>
        </w:tc>
        <w:tc>
          <w:tcPr>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tl w:val="0"/>
              </w:rPr>
            </w:r>
          </w:p>
        </w:tc>
        <w:tc>
          <w:tcPr>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tl w:val="0"/>
              </w:rPr>
            </w:r>
          </w:p>
        </w:tc>
        <w:tc>
          <w:tcPr>
            <w:shd w:fill="auto" w:val="clear"/>
          </w:tcPr>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u w:val="single"/>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Инструкция для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Уважаемые участники ЕГЭ напоминаем Вам основные правила выполнения устной части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Выполнение экзаменационной работы осуществляется за компьютером.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Общая продолжительность выполнения экзаменационной работы составляет 15 минут: около двух минут отводится на подготовку к началу выполнения экзаменационной работы (ввод номера бланка регистрации, запись номера КИМ и ознакомление с инструкцией КИМ) и около 13 минут отводится непосредственно на ознакомление с заданиями КИМ и запись ответов на задания.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После завершения выполнения экзаменационной работы вы можете прослушать свои ответы.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себе вы должны иметь: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заполненный бланк </w:t>
      </w:r>
      <w:r w:rsidDel="00000000" w:rsidR="00000000" w:rsidRPr="00000000">
        <w:rPr>
          <w:rFonts w:ascii="Times New Roman" w:cs="Times New Roman" w:eastAsia="Times New Roman" w:hAnsi="Times New Roman"/>
          <w:b w:val="1"/>
          <w:sz w:val="26"/>
          <w:szCs w:val="26"/>
          <w:u w:val="single"/>
          <w:rtl w:val="0"/>
        </w:rPr>
        <w:t xml:space="preserve">регистрации (номер аудитории не заполнен),</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документ, удостоверяющий личность,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гелевая, капиллярная ручка</w:t>
      </w:r>
      <w:r w:rsidDel="00000000" w:rsidR="00000000" w:rsidRPr="00000000">
        <w:rPr>
          <w:rtl w:val="0"/>
        </w:rPr>
        <w:t xml:space="preserve"> </w:t>
      </w:r>
      <w:r w:rsidDel="00000000" w:rsidR="00000000" w:rsidRPr="00000000">
        <w:rPr>
          <w:rFonts w:ascii="Times New Roman" w:cs="Times New Roman" w:eastAsia="Times New Roman" w:hAnsi="Times New Roman"/>
          <w:b w:val="1"/>
          <w:sz w:val="26"/>
          <w:szCs w:val="26"/>
          <w:rtl w:val="0"/>
        </w:rPr>
        <w:t xml:space="preserve">с чернилами черного цвета, которой вы заполняли бланк регистрации в аудитории подготовки.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номер аудитории на бланке регистрации ручкой, которой вы заполняли бланк в аудитории подготовки.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Номер аудитории указан на доске.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заполнения участниками номера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Перед началом выполнения экзаменационной работы наденьте гарнитуру (наушники с микрофоном), находящуюся на вашем рабочем месте.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Убедитесь, что наушники удобно одеты и плотно прилегают к ушам, микрофон отрегулирован и находится непосредственно перед губами.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необходимости отрегулируйте гарнитуру по размеру оголовья и положению микрофона.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Наденьте имеющуюся резервную гарнитуру и продемонстрируйте участникам ЕГЭ как регулировать размер оголовья, как правильно должна быть надета гарнитура и расположен микрофон.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выполнения экзаменационной работы внимательно прослушайте записанные ответы, в случае если качество записанных ответов неудовлетворительное,</w:t>
      </w:r>
      <w:r w:rsidDel="00000000" w:rsidR="00000000" w:rsidRPr="00000000">
        <w:rPr>
          <w:rFonts w:ascii="Times New Roman" w:cs="Times New Roman" w:eastAsia="Times New Roman" w:hAnsi="Times New Roman"/>
          <w:b w:val="1"/>
          <w:color w:val="000000"/>
          <w:sz w:val="26"/>
          <w:szCs w:val="26"/>
          <w:rtl w:val="0"/>
        </w:rPr>
        <w:t xml:space="preserve"> обратитесь к нам.</w:t>
      </w:r>
      <w:r w:rsidDel="00000000" w:rsidR="00000000" w:rsidRPr="00000000">
        <w:rPr>
          <w:rFonts w:ascii="Times New Roman" w:cs="Times New Roman" w:eastAsia="Times New Roman" w:hAnsi="Times New Roman"/>
          <w:b w:val="1"/>
          <w:sz w:val="26"/>
          <w:szCs w:val="26"/>
          <w:rtl w:val="0"/>
        </w:rPr>
        <w:t xml:space="preserve"> Напоминаем, что технические проблемы могут быть устранены техническим специалистом, в случае невозможности устранения технических проблем вы можете подать апелляцию о нарушении установленного порядка до выхода из ППЭ и прийти на пересдачу.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всем вопросам, связанным с проведением экзамена (за исключением вопросов по содержанию КИМ), вы можете обращаться к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плохого самочувствия незамедлительно обращайтесь к нам. В пункте присутствует медицинский работник. Напоминаем, что по состоянию здоровья и заключению медицинского работника, присутствующего в данном пункте, вы можете досрочно завершить выполнение экзаменационной работы и прийти на пересдачу.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Можете приступать к работе на станции записи.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Желаем удачи!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25b2l0r" w:id="67"/>
      <w:bookmarkEnd w:id="67"/>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Проведение ЕГЭ в ППЭ с использованием ЭМ на бумажных носителях (бумажной технологии)</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kgcv8k" w:id="68"/>
      <w:bookmarkEnd w:id="6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Общая информация</w:t>
      </w:r>
    </w:p>
    <w:p w:rsidR="00000000" w:rsidDel="00000000" w:rsidP="00000000" w:rsidRDefault="00000000" w:rsidRPr="00000000">
      <w:pPr>
        <w:spacing w:after="0" w:line="240" w:lineRule="auto"/>
        <w:ind w:firstLine="709"/>
        <w:contextualSpacing w:val="0"/>
        <w:jc w:val="both"/>
        <w:rPr>
          <w:sz w:val="26"/>
          <w:szCs w:val="26"/>
        </w:rPr>
      </w:pPr>
      <w:r w:rsidDel="00000000" w:rsidR="00000000" w:rsidRPr="00000000">
        <w:rPr>
          <w:rFonts w:ascii="Times New Roman" w:cs="Times New Roman" w:eastAsia="Times New Roman" w:hAnsi="Times New Roman"/>
          <w:sz w:val="26"/>
          <w:szCs w:val="26"/>
          <w:rtl w:val="0"/>
        </w:rPr>
        <w:t xml:space="preserve">С 2018 года осуществляется массовый переход на технологию печати полного комплекта ЭМ в ППЭ (далее – печать ЭМ). Использование ЭМ, доставляемых в ППЭ на бумажных носителях (далее – бумажная технология), сохраняется для ППЭ, организованных на дому, на базе медицинских учреждений, а также в ППЭ, организованных для обучающихся, освоивших образовательные программы среднего общего образования в специальных учебно-воспитательных учреждениях закрытого типов, в учреждениях, исполняющих наказание в виде лишения свободы, а также в учреждениях для несовершеннолетних лиц, подозреваемых, обвиняемых, содержащихся под стражей. В то же время при наличии технических, организационно-технологических возможностей в таких ППЭ ЕГЭ может проводиться с использованием технологии печати полного комплекта ЭМ.</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Независимо от выбора технологии при проведении ЕГЭ используются чёрно-белые односторонние бланки и КИМ. Заполнение бланков происходит с одной стороны, оборотная сторона не используется. Записи на оборотной стороне бланков проверяться не будут, КК также не будет рассматривать апелляции по поводу записей на оборотной стороне бланков как апелляции по вопросам, связанным с неправильным оформлением экзаменационной работы (п.77 Порядка).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ППЭ на дому организуется по месту жительства участника ЕГЭ, по месту нахождения медицинского учреждения, (больницы), в котором участник ЕГЭ находится на длительном лечении, с выполнением минимальных требований к процедуре и технологии проведения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ППЭ на дому, медицинском учреждении (больнице) присутствуют руководитель ППЭ, не менее одного организатора, член ГЭК. Родители (законные представители) участников экзаменов вправе привлекаться в качестве ассистентов при проведении ГИА (с обязательным внесением их в региональную информационную систему и распределением их в указанный ППЭ на дому). Лица, привлекаемые к проведению ЕГЭ, прибывают в ППЭ на дому не ранее 09.00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Для участника ЕГЭ необходимо организовать рабочее место (с учетом состояния его здоровья), рабочие места для всех работников данного ППЭ. Непосредственно в помещении, где находится участник ЕГЭ, должно быть организовано видеонаблюдение без возможности трансляции в сети «Интернет»                (в режиме «офлайн»).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в ППЭ на дому ЕГЭ по иностранному языку                                       с включённым разделом «Говорение» организуется только одна аудитория, которая является аудиторией проведения и аудиторией подготовки одновременно.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сдачи ЕГЭ участником в медицинском учреждении другого субъекта Российской Федерации соответствующая информация вносится в РИС указанного субъекта Российской Федерации.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Конкретные особенности организации ППЭ для различных категорий участников ЕГЭ с ОВЗ представлены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34g0dwd" w:id="69"/>
      <w:bookmarkEnd w:id="69"/>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Доставка ЭМ в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ЭМ доставляются в ППЭ членами ГЭК в день проведения экзамена по соответствующему учебному предмету.</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начала экзамена руководитель ППЭ должен:</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Не позднее 09.15 по местному времени</w:t>
      </w:r>
      <w:r w:rsidDel="00000000" w:rsidR="00000000" w:rsidRPr="00000000">
        <w:rPr>
          <w:rFonts w:ascii="Times New Roman" w:cs="Times New Roman" w:eastAsia="Times New Roman" w:hAnsi="Times New Roman"/>
          <w:sz w:val="26"/>
          <w:szCs w:val="26"/>
          <w:rtl w:val="0"/>
        </w:rPr>
        <w:t xml:space="preserve"> получить от членов ГЭК ЭМ и вскрыть:</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Спецпакет с ЭМ, пакет руководителя ППЭ (акты, протоколы, формы апелляции, списки распределения участников ГИА и работников ППЭ, ведомости, отчеты и др.), ДБО № 2 (кроме базовой математики);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возвратными доставочными пакетами для упаковки всех типов бланков ЕГЭ</w:t>
      </w:r>
      <w:r w:rsidDel="00000000" w:rsidR="00000000" w:rsidRPr="00000000">
        <w:rPr>
          <w:rFonts w:ascii="Times New Roman" w:cs="Times New Roman" w:eastAsia="Times New Roman" w:hAnsi="Times New Roman"/>
          <w:sz w:val="26"/>
          <w:szCs w:val="26"/>
          <w:vertAlign w:val="superscript"/>
        </w:rPr>
        <w:footnoteReference w:customMarkFollows="0" w:id="9"/>
      </w:r>
      <w:r w:rsidDel="00000000" w:rsidR="00000000" w:rsidRPr="00000000">
        <w:rPr>
          <w:rFonts w:ascii="Times New Roman" w:cs="Times New Roman" w:eastAsia="Times New Roman" w:hAnsi="Times New Roman"/>
          <w:sz w:val="26"/>
          <w:szCs w:val="26"/>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(бланки регистрации ЕГЭ, бланки ответов № 1, бланки ответов № 2 (лист 1                и лист 2,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комплектность и целостность упаковки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ППЭ-14-01 «Акт приемки-передачи экзаменационных материалов в ППЭ» при получении ЭМ от членов ГЭК.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Разместить в сейфе, расположенном в Штабе ППЭ в зоне видимости камер видеонаблюдения (исключение могут составлять ППЭ на дому и в медицинских учреждениях), доставочные спецпакеты с ИК участников ЕГЭ, ДБО № 2 и обеспечить их надежное хранение до момента передачи ответственным организаторам в аудиториях. Вскрытие и переупаковка доставочных спецпакетов с ИК категорически запрещены.</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Штаба ППЭ (ППЭ на дому, в медицинском учреждении) все действия проводятся на территории ППЭ в зоне видеонаблюдения.</w:t>
      </w:r>
    </w:p>
    <w:p w:rsidR="00000000" w:rsidDel="00000000" w:rsidP="00000000" w:rsidRDefault="00000000" w:rsidRPr="00000000">
      <w:pPr>
        <w:contextualSpacing w:val="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1jlao46" w:id="70"/>
      <w:bookmarkEnd w:id="7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Проведение ЕГЭ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sz w:val="26"/>
          <w:szCs w:val="26"/>
          <w:rtl w:val="0"/>
        </w:rPr>
        <w:t xml:space="preserve">Не позднее 09.45 по местному времени</w:t>
      </w:r>
      <w:r w:rsidDel="00000000" w:rsidR="00000000" w:rsidRPr="00000000">
        <w:rPr>
          <w:rFonts w:ascii="Times New Roman" w:cs="Times New Roman" w:eastAsia="Times New Roman" w:hAnsi="Times New Roman"/>
          <w:sz w:val="26"/>
          <w:szCs w:val="26"/>
          <w:rtl w:val="0"/>
        </w:rPr>
        <w:t xml:space="preserve"> руководитель ППЭ выдаёт в Штабе ППЭ ответственным организаторам в аудиториях доставочный (-ые) спецпакет (-ы) с ИК, возвратные доставочные пакеты для упаковки бланков ЕГЭ по </w:t>
      </w:r>
      <w:r w:rsidDel="00000000" w:rsidR="00000000" w:rsidRPr="00000000">
        <w:rPr>
          <w:rFonts w:ascii="Times New Roman" w:cs="Times New Roman" w:eastAsia="Times New Roman" w:hAnsi="Times New Roman"/>
          <w:color w:val="000000"/>
          <w:sz w:val="26"/>
          <w:szCs w:val="26"/>
          <w:rtl w:val="0"/>
        </w:rPr>
        <w:t xml:space="preserve">форме ППЭ-14-02 «Ведомость выдачи и возврата экзаменационных материалов по аудиториям ППЭ», ДБО № 2.</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 начала экзамена организатор (ы) в аудиториях должны предупредить участников ЕГЭ о ведении видеонаблюдения и провести инструктаж участников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(см. пункт 4.5 настоящих методических рекомендаций).</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организаторами инструктажа участники ЕГЭ приступают к выполнению экзаменационной работы.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на рабочем столе участника ЕГЭ, помимо ЭМ, могут находиться: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гелевая, капиллярная ручка с чернилами черного цвета;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документ, удостоверяющий личность;</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лекарства и питание (при необходимости);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средства обучения и воспитания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специальные технические средства (для участников ЕГЭ с ОВЗ, детей-инвалидов, инвалидов);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черновики не выдаются).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 время экзамена участники ЕГЭ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ЕГЭ оставляют документ, удостоверяющий личность, ЭМ, письменные принадлежности и черновики со штампом образовательной организации, на базе которой организован ППЭ, на рабочем столе, а организатор проверяет комплектность оставленных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досрочно завершившие выполнение экзаменационной работы, могут покинуть ППЭ. Организатор (ы) принимают от них все ЭМ.</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 30 минут и за 5 минут до окончания выполнения экзаменационной работы организатор (ы) сообщают участникам ЕГЭ о скором завершении экзамена и напоминают о необходимости перенести ответы из черновиков</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и КИМ в бланки ЕГЭ.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истечении установленного времени организатор(ы) в центре видимости камер видеонаблюдения объявляют об окончании выполнения экзаменационной работы. Участники ЕГЭ откладывают ЭМ, включая КИМ и черновики, на край своего стола. Организатор (ы) собирают ЭМ у участников ЕГЭ. Оформление соответствующих форм ППЭ, осуществление раскладки и последующей упаковки организаторами ЭМ, собранных у участников ЕГЭ, осуществляется в специально выделенном в аудитории месте (столе), находящемся в зоне видимости камер видеонаблюдения.</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соответствующих процедур организаторы проходят в Штаб ППЭ с ЭМ и передают ЭМ руководителю ППЭ в присутствии члена ГЭК по </w:t>
      </w:r>
      <w:r w:rsidDel="00000000" w:rsidR="00000000" w:rsidRPr="00000000">
        <w:rPr>
          <w:rFonts w:ascii="Times New Roman" w:cs="Times New Roman" w:eastAsia="Times New Roman" w:hAnsi="Times New Roman"/>
          <w:color w:val="000000"/>
          <w:sz w:val="26"/>
          <w:szCs w:val="26"/>
          <w:rtl w:val="0"/>
        </w:rPr>
        <w:t xml:space="preserve">форме ППЭ-14-02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w:t>
      </w:r>
      <w:r w:rsidDel="00000000" w:rsidR="00000000" w:rsidRPr="00000000">
        <w:rPr>
          <w:rtl w:val="0"/>
        </w:rPr>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получения ЭМ от всех ответственных организаторов руководитель ППЭ передает ЭМ по форме ППЭ-14-01 «Акт приемки-передачи экзаменационных материалов в ППЭ» (два экземпляра) члену ГЭК.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Члены ГЭК составляют отчет о проведении ЕГЭ в ППЭ (форма ППЭ-10), который в тот же день передается в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Упакованные и запечатанные членом ГЭК ЭМ в тот же день доставляются членами ГЭК или Перевозчиком ЭМ из ППЭ в РЦОИ.</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а также использованные черновики</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направляются в места, определенные ОИВ для обеспечения их хранения.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 использованные ЭМ хранятся до 1 марта года, следующего за годом проведения экзамена, использованные черновики</w:t>
      </w:r>
      <w:r w:rsidDel="00000000" w:rsidR="00000000" w:rsidRPr="00000000">
        <w:rPr>
          <w:rFonts w:ascii="Times New Roman" w:cs="Times New Roman" w:eastAsia="Times New Roman" w:hAnsi="Times New Roman"/>
          <w:color w:val="000000"/>
          <w:sz w:val="26"/>
          <w:szCs w:val="26"/>
          <w:rtl w:val="0"/>
        </w:rPr>
        <w:t xml:space="preserve"> со штампом образовательной организации, на базе которой организован ППЭ, –</w:t>
      </w:r>
      <w:r w:rsidDel="00000000" w:rsidR="00000000" w:rsidRPr="00000000">
        <w:rPr>
          <w:rFonts w:ascii="Times New Roman" w:cs="Times New Roman" w:eastAsia="Times New Roman" w:hAnsi="Times New Roman"/>
          <w:sz w:val="26"/>
          <w:szCs w:val="26"/>
          <w:rtl w:val="0"/>
        </w:rPr>
        <w:t xml:space="preserve"> в течение месяца после проведения экзамена. По истечении указанного срока перечисленные материалы уничтожаются лицами, назначенными ОИВ.</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43ky6rz" w:id="71"/>
      <w:bookmarkEnd w:id="7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Действия лиц, привлекаемых к проведению ЕГЭ в ППЭ</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Член ГЭК</w:t>
      </w:r>
      <w:r w:rsidDel="00000000" w:rsidR="00000000" w:rsidRPr="00000000">
        <w:rPr>
          <w:rFonts w:ascii="Times New Roman" w:cs="Times New Roman" w:eastAsia="Times New Roman" w:hAnsi="Times New Roman"/>
          <w:sz w:val="26"/>
          <w:szCs w:val="26"/>
          <w:rtl w:val="0"/>
        </w:rPr>
        <w:t xml:space="preserve"> и </w:t>
      </w:r>
      <w:r w:rsidDel="00000000" w:rsidR="00000000" w:rsidRPr="00000000">
        <w:rPr>
          <w:rFonts w:ascii="Times New Roman" w:cs="Times New Roman" w:eastAsia="Times New Roman" w:hAnsi="Times New Roman"/>
          <w:b w:val="1"/>
          <w:sz w:val="26"/>
          <w:szCs w:val="26"/>
          <w:rtl w:val="0"/>
        </w:rPr>
        <w:t xml:space="preserve">руководитель ППЭ</w:t>
      </w:r>
      <w:r w:rsidDel="00000000" w:rsidR="00000000" w:rsidRPr="00000000">
        <w:rPr>
          <w:rFonts w:ascii="Times New Roman" w:cs="Times New Roman" w:eastAsia="Times New Roman" w:hAnsi="Times New Roman"/>
          <w:sz w:val="26"/>
          <w:szCs w:val="26"/>
          <w:rtl w:val="0"/>
        </w:rPr>
        <w:t xml:space="preserve"> действуют в соответствии с инструкцией члена ГЭК и инструкцией руководителя ППЭ (приложение 1.1, 1.2)                                        за исключением положений, относящихся к печати полного комплекта ЭМ                          и сканирования ЭМ в ППЭ. Специфические для бумажной технологии действия перечислены в пп. 4.2 и 4.3 настоящих рекомендаций.</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Организатор ППЭ</w:t>
      </w:r>
      <w:r w:rsidDel="00000000" w:rsidR="00000000" w:rsidRPr="00000000">
        <w:rPr>
          <w:rFonts w:ascii="Times New Roman" w:cs="Times New Roman" w:eastAsia="Times New Roman" w:hAnsi="Times New Roman"/>
          <w:sz w:val="26"/>
          <w:szCs w:val="26"/>
          <w:rtl w:val="0"/>
        </w:rPr>
        <w:t xml:space="preserve"> действует в соответствии с инструкцией организатора (приложение 1.4) за исключением положений, относящихся к технологии печати полного комплекта ЭМ в ППЭ. Вместо указанных положений он осуществляет действия, связанные с выдачей ИК на бумажном носителе, описанные ниже.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 позднее 09.45 ответственный организатор в Штабе ППЭ принимает у руководителя ППЭ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доставочный(-ые) спецпакет(-ы) с ИК участников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ДБО № 2 (за исключением проведения ЕГЭ по математике базового уровня);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возвратный доставочный пакет для упаковки всех типов бланков ЕГЭ после проведения экзамена (на возвратном доставочном пакете напечатан «Сопроводительный бланк к материалам ЕГЭ», обязательный к заполнению).</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 ППЭ проводит инструктаж, состоящий из двух частей. Первая часть инструктажа проводится с 9.50 по местному времени и включает в себя информирование участников ЕГЭ о порядке проведения экзамена, правилах оформления экзаменационной работы, продолжительности выполнения экзаменационной работы по соответствующему учебному предмету (см. таблицу «Продолжительность выполнения экзаменационной работы»), порядке подачи апелляций о нарушении установленного Порядка проведения ГИА и о несогласии с выставленными баллами, о случаях удаления с экзамена, о времени и месте ознакомления с результатами ЕГЭ, а также о том, что записи на контрольных измерительных материалах (КИМ) и черновиках не обрабатываются и не проверяются.</w:t>
      </w:r>
    </w:p>
    <w:p w:rsidR="00000000" w:rsidDel="00000000" w:rsidP="00000000" w:rsidRDefault="00000000" w:rsidRPr="00000000">
      <w:pPr>
        <w:spacing w:after="0" w:line="240" w:lineRule="auto"/>
        <w:ind w:firstLine="708"/>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окончании проведения первой части инструктажа необходимо продемонстрировать участникам ЕГЭ целостность упаковки доставочного(-ых) спецпакета(-ов) с ИК.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Вторая часть инструктажа начинается не ранее 10.00 по местному времени и включает в себя выполнение следующих действий. Организатору необходимо: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вскрыть доставочный (-ый) спецпакет (-ы) с ИК;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зафиксировать дату и время вскрытия в форме ППЭ-05-02 «Протокол проведения ГИА в аудитории»;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раздать всем участникам ЕГЭ ИК в произвольном порядке (в каждом ИК участника ЕГЭ находятся: КИМ, бланк регистрации, бланк ответов № 1, бланк ответов № 2 лист 1 и бланк ответов № 2 лист 2 (за исключением проведения ЕГЭ по математике базового уровня);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вскрыть конверт с ИК и проверить его содержимое</w:t>
      </w:r>
      <w:r w:rsidDel="00000000" w:rsidR="00000000" w:rsidRPr="00000000">
        <w:rPr>
          <w:rFonts w:ascii="Times New Roman" w:cs="Times New Roman" w:eastAsia="Times New Roman" w:hAnsi="Times New Roman"/>
          <w:sz w:val="26"/>
          <w:szCs w:val="26"/>
          <w:vertAlign w:val="superscript"/>
        </w:rPr>
        <w:footnoteReference w:customMarkFollows="0" w:id="10"/>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дать указание участникам ЕГЭ приступить к заполнению бланков регистрации (участник ЕГЭ должен поставить свою подпись в соответствующем поле</w:t>
      </w:r>
      <w:r w:rsidDel="00000000" w:rsidR="00000000" w:rsidRPr="00000000">
        <w:rPr>
          <w:rFonts w:ascii="Times New Roman" w:cs="Times New Roman" w:eastAsia="Times New Roman" w:hAnsi="Times New Roman"/>
          <w:sz w:val="26"/>
          <w:szCs w:val="26"/>
          <w:vertAlign w:val="superscript"/>
        </w:rPr>
        <w:footnoteReference w:customMarkFollows="0" w:id="11"/>
      </w:r>
      <w:r w:rsidDel="00000000" w:rsidR="00000000" w:rsidRPr="00000000">
        <w:rPr>
          <w:rFonts w:ascii="Times New Roman" w:cs="Times New Roman" w:eastAsia="Times New Roman" w:hAnsi="Times New Roman"/>
          <w:sz w:val="26"/>
          <w:szCs w:val="26"/>
          <w:rtl w:val="0"/>
        </w:rPr>
        <w:t xml:space="preserve">), регистрационных полей бланков ответов № 1 и бланков ответов № 2                       (за исключением проведения ЕГЭ по математике базового уровня);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проверить правильность заполнения регистрационных полей на всех бланках ЕГЭ у каждого участника ЕГЭ и соответствие данных участника ЕГЭ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организаторы дают указание участнику ЕГЭ внести соответствующие исправления;</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заполнения всеми участниками ЕГЭ бланков регистрации и регистрационных полей бланков ответов № 1 и бланков ответов № 2 объявить начало, продолжительность и время окончания выполнения экзаменационной работы</w:t>
      </w:r>
      <w:r w:rsidDel="00000000" w:rsidR="00000000" w:rsidRPr="00000000">
        <w:rPr>
          <w:rFonts w:ascii="Times New Roman" w:cs="Times New Roman" w:eastAsia="Times New Roman" w:hAnsi="Times New Roman"/>
          <w:sz w:val="26"/>
          <w:szCs w:val="26"/>
          <w:vertAlign w:val="superscript"/>
        </w:rPr>
        <w:footnoteReference w:customMarkFollows="0" w:id="12"/>
      </w:r>
      <w:r w:rsidDel="00000000" w:rsidR="00000000" w:rsidRPr="00000000">
        <w:rPr>
          <w:rFonts w:ascii="Times New Roman" w:cs="Times New Roman" w:eastAsia="Times New Roman" w:hAnsi="Times New Roman"/>
          <w:sz w:val="26"/>
          <w:szCs w:val="26"/>
          <w:rtl w:val="0"/>
        </w:rPr>
        <w:t xml:space="preserve"> и зафиксировать их на доске (информационном стенде).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окончании выполнения экзаменационной работы участниками ЕГЭ организатор должен: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центре видимости камер видеонаблюдения объявить, что выполнение экзаменационной работы окончено;</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попросить положить все ЭМ на край стола (включая КИМ и черновики);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попросить вложить КИМ участника ЕГЭ в конверт от ИК.</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i w:val="1"/>
          <w:sz w:val="26"/>
          <w:szCs w:val="26"/>
          <w:rtl w:val="0"/>
        </w:rPr>
        <w:t xml:space="preserve">Собрать у участников ЕГЭ:</w:t>
      </w:r>
      <w:r w:rsidDel="00000000" w:rsidR="00000000" w:rsidRPr="00000000">
        <w:rPr>
          <w:rtl w:val="0"/>
        </w:rPr>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бланки регистрации, бланки ответов № 1, бланки ответов № 2, ДБО № 2                        (в случае если такие бланки выдавались участникам ЕГЭ);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вложенный в конверт от ИК;</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черновики не используются);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бланки ответов № 2, предназначенные для записи ответов на задания с развернутым ответом, и ДБО № 2 (если такие выдавались по просьбе участника ЕГЭ) содержат незаполненные области (за исключением регистрационных полей), то необходимо погасить их следующим образом: «Z».</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Ответственный организатор в аудитории также должен проверить бланк ответов № 1 участника ЕГЭ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w:t>
      </w:r>
    </w:p>
    <w:p w:rsidR="00000000" w:rsidDel="00000000" w:rsidP="00000000" w:rsidRDefault="00000000" w:rsidRPr="00000000">
      <w:pPr>
        <w:tabs>
          <w:tab w:val="right" w:pos="9780"/>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Заполнить форму ППЭ-05-02 «Протокол проведения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После проведения сбора ЭМ и подписания протокола о проведении экзамена в аудитории (Форма ППЭ-05-02) ответственный организатор демонстрирует в сторону одной из камер видеонаблюдения каждую страницу протокола проведения экзамена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Упаковка ЭМ в возвратные доставочные пакеты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Оформление соответствующих форм ППЭ, осуществление раскладки и последующей упаковки организаторами ЭМ, собранных у участников ЕГЭ, осуществляется в специально выделенном в аудитории месте (столе), находящемся в зоне видимости камер видеонаблюдения.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Обратить внимание, что в возвратные доставочные пакеты упаковываются только использованные участниками ЕГЭ бланки ЕГЭ.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Пересчитать все типы бланков ЕГЭ и запечатать их в возвратный доставочный пакет. Заполнить «Сопроводительный бланк к материалам ЕГЭ».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этом запрещается: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использовать какие-либо иные пакеты (конверты и т.д.) вместо выданных возвратных доставочных пакетов;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вкладывать вместе с бланками ЕГЭ какие-либо другие материалы;</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скреплять бланки ЕГЭ (скрепками, степлерами и т.п.);</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менять ориентацию бланков ЕГЭ в возвратных доставочных пакетах (верх-низ, лицевая-оборотная сторона).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 завершении сбора и упаковки ЭМ  в аудитории</w:t>
      </w:r>
      <w:r w:rsidDel="00000000" w:rsidR="00000000" w:rsidRPr="00000000">
        <w:rPr>
          <w:rFonts w:ascii="Times New Roman" w:cs="Times New Roman" w:eastAsia="Times New Roman" w:hAnsi="Times New Roman"/>
          <w:sz w:val="26"/>
          <w:szCs w:val="26"/>
          <w:rtl w:val="0"/>
        </w:rPr>
        <w:t xml:space="preserve"> 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ЕГЭ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запечатанные возвратные доставочные пакеты с ЭМ участников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 завершении соответствующих процедур пройти в Штаб ППЭ с ЭМ. В Штабе ППЭ за специально подготовленным столом, находящимся в зоне видимости камер видеонаблюдения, передать ЭМ  руководителю ППЭ по форме ППЭ-14-02 «Ведомость выдачи и возврата экзаменационных материалов по аудиториям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ЭМ, которые организаторы передают руководителю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возвратный доставочный пакет с бланками регистрации, бланками ответов № 1, бланками ответов № 2 лист 1 и лист 2, в том числе с ДБО № 2;</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КИМ участников ЕГЭ, вложенные в конверты от ИК;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запечатанный конверт с использованными черновиками;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черновики;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ППЭ-05-02 «Протокол проведения ГИА в аудитории»;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ППЭ-12-02 «Ведомость коррекции персональных данных участников ГИА в аудитории»;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форму ППЭ-12-04-МАШ «Ведомость учета времени отсутствия участников ГИА в аудитории»;</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форму ППЭ-12-03 «Ведомость использования дополнительных бланков ответов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ИК участников ЕГЭ;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неиспользованные ДБО № 2;</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испорченные и (или) имеющие полиграфические дефекты ИК;</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служебные записки (при наличии).</w:t>
      </w:r>
    </w:p>
    <w:p w:rsidR="00000000" w:rsidDel="00000000" w:rsidP="00000000" w:rsidRDefault="00000000" w:rsidRPr="00000000">
      <w:pPr>
        <w:tabs>
          <w:tab w:val="left" w:pos="993"/>
        </w:tabs>
        <w:spacing w:after="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покидают ППЭ после передачи всех ЭМ руководителю ППЭ и с разрешения руководителя ППЭ.</w:t>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tabs>
          <w:tab w:val="left" w:pos="993"/>
        </w:tabs>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Организаторы вне аудитории, работники по обеспечению охраны образовательных организаций при организации входа участников ЕГЭ в ППЭ, медицинские работники действуют в соответствии со своими инструкциями (приложение 1, пункты 5–7). Технический специалист не требуется.</w:t>
      </w:r>
    </w:p>
    <w:p w:rsidR="00000000" w:rsidDel="00000000" w:rsidP="00000000" w:rsidRDefault="00000000" w:rsidRPr="00000000">
      <w:pPr>
        <w:keepNext w:val="1"/>
        <w:keepLines w:val="1"/>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92" w:right="0" w:hanging="432"/>
        <w:contextualSpacing w:val="1"/>
        <w:jc w:val="left"/>
        <w:rPr/>
      </w:pPr>
      <w:bookmarkStart w:colFirst="0" w:colLast="0" w:name="_2iq8gzs" w:id="72"/>
      <w:bookmarkEnd w:id="7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Инструкция для участника ЕГЭ, зачитываемая организатором в аудитории перед началом экзамена с использованием ЭМ на бумажных носителях</w:t>
      </w:r>
      <w:r w:rsidDel="00000000" w:rsidR="00000000" w:rsidRPr="00000000">
        <mc:AlternateContent>
          <mc:Choice Requires="wpg">
            <w:drawing>
              <wp:anchor allowOverlap="1" behindDoc="0" distB="0" distT="0" distL="114300" distR="114300" hidden="0" layoutInCell="1" locked="0" relativeHeight="0" simplePos="0">
                <wp:simplePos x="0" y="0"/>
                <wp:positionH relativeFrom="margin">
                  <wp:posOffset>12700</wp:posOffset>
                </wp:positionH>
                <wp:positionV relativeFrom="paragraph">
                  <wp:posOffset>685800</wp:posOffset>
                </wp:positionV>
                <wp:extent cx="6083300" cy="1219200"/>
                <wp:effectExtent b="0" l="0" r="0" t="0"/>
                <wp:wrapNone/>
                <wp:docPr id="13" name=""/>
                <a:graphic>
                  <a:graphicData uri="http://schemas.microsoft.com/office/word/2010/wordprocessingShape">
                    <wps:wsp>
                      <wps:cNvSpPr/>
                      <wps:cNvPr id="14" name="Shape 14"/>
                      <wps:spPr>
                        <a:xfrm>
                          <a:off x="2303715" y="3175163"/>
                          <a:ext cx="6084570" cy="1209675"/>
                        </a:xfrm>
                        <a:prstGeom prst="rect">
                          <a:avLst/>
                        </a:prstGeom>
                        <a:solidFill>
                          <a:srgbClr val="FFFFFF"/>
                        </a:solidFill>
                        <a:ln cap="flat" cmpd="sng" w="9525">
                          <a:solidFill>
                            <a:srgbClr val="000000"/>
                          </a:solidFill>
                          <a:prstDash val="solid"/>
                          <a:miter lim="800000"/>
                          <a:headEnd len="med" w="med" type="none"/>
                          <a:tailEnd len="med" w="med" type="none"/>
                        </a:ln>
                      </wps:spPr>
                      <wps:txbx>
                        <w:txbxContent>
                          <w:p w:rsidR="00000000" w:rsidDel="00000000" w:rsidP="00000000" w:rsidRDefault="00000000" w:rsidRPr="00000000">
                            <w:pPr>
                              <w:spacing w:after="200" w:before="0" w:line="275.9999942779541"/>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Текст, который выделен жирным шрифтом, должен быть прочитан участникам ЕГЭ </w:t>
                            </w:r>
                            <w:r w:rsidDel="00000000" w:rsidR="00000000" w:rsidRPr="00000000">
                              <w:rPr>
                                <w:rFonts w:ascii="Times New Roman" w:cs="Times New Roman" w:eastAsia="Times New Roman" w:hAnsi="Times New Roman"/>
                                <w:b w:val="0"/>
                                <w:i w:val="0"/>
                                <w:smallCaps w:val="0"/>
                                <w:strike w:val="0"/>
                                <w:color w:val="000000"/>
                                <w:sz w:val="26"/>
                                <w:u w:val="single"/>
                                <w:vertAlign w:val="baseline"/>
                              </w:rPr>
                              <w:t xml:space="preserve">слово в слово</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Это делается для стандартизации процедуры проведения ЕГЭ.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Комментарии, выделенные</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w:t>
                            </w:r>
                            <w:r w:rsidDel="00000000" w:rsidR="00000000" w:rsidRPr="00000000">
                              <w:rPr>
                                <w:rFonts w:ascii="Times New Roman" w:cs="Times New Roman" w:eastAsia="Times New Roman" w:hAnsi="Times New Roman"/>
                                <w:b w:val="0"/>
                                <w:i w:val="1"/>
                                <w:smallCaps w:val="0"/>
                                <w:strike w:val="0"/>
                                <w:color w:val="000000"/>
                                <w:sz w:val="26"/>
                                <w:vertAlign w:val="baseline"/>
                              </w:rPr>
                              <w:t xml:space="preserve">курсивом, не читаются участникам ЕГЭ. Они даны                   в помощь организатору</w:t>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 Инструктаж и экзамен проводятся в спокойной                               и доброжелательной обстановке.</w:t>
                            </w:r>
                          </w:p>
                        </w:txbxContent>
                      </wps:txbx>
                      <wps:bodyPr anchorCtr="0" anchor="t" bIns="45700" lIns="91425" rIns="91425" wrap="square" tIns="45700"/>
                    </wps:wsp>
                  </a:graphicData>
                </a:graphic>
              </wp:anchor>
            </w:drawing>
          </mc:Choice>
          <mc:Fallback>
            <w:drawing>
              <wp:anchor allowOverlap="1" behindDoc="0" distB="0" distT="0" distL="114300" distR="114300" hidden="0" layoutInCell="1" locked="0" relativeHeight="0" simplePos="0">
                <wp:simplePos x="0" y="0"/>
                <wp:positionH relativeFrom="margin">
                  <wp:posOffset>12700</wp:posOffset>
                </wp:positionH>
                <wp:positionV relativeFrom="paragraph">
                  <wp:posOffset>685800</wp:posOffset>
                </wp:positionV>
                <wp:extent cx="6083300" cy="1219200"/>
                <wp:effectExtent b="0" l="0" r="0" t="0"/>
                <wp:wrapNone/>
                <wp:docPr id="13" name="image26.png"/>
                <a:graphic>
                  <a:graphicData uri="http://schemas.openxmlformats.org/drawingml/2006/picture">
                    <pic:pic>
                      <pic:nvPicPr>
                        <pic:cNvPr id="0" name="image26.png"/>
                        <pic:cNvPicPr preferRelativeResize="0"/>
                      </pic:nvPicPr>
                      <pic:blipFill>
                        <a:blip r:embed="rId10"/>
                        <a:srcRect/>
                        <a:stretch>
                          <a:fillRect/>
                        </a:stretch>
                      </pic:blipFill>
                      <pic:spPr>
                        <a:xfrm>
                          <a:off x="0" y="0"/>
                          <a:ext cx="6083300" cy="1219200"/>
                        </a:xfrm>
                        <a:prstGeom prst="rect"/>
                        <a:ln/>
                      </pic:spPr>
                    </pic:pic>
                  </a:graphicData>
                </a:graphic>
              </wp:anchor>
            </w:drawing>
          </mc:Fallback>
        </mc:AlternateConten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Подготовительные мероприятия: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Не позднее 8.45 по местному времени оформить на доске в аудитории  образец регистрационных полей бланка регистрации участника ЕГЭ</w:t>
      </w:r>
      <w:r w:rsidDel="00000000" w:rsidR="00000000" w:rsidRPr="00000000">
        <w:rPr>
          <w:rFonts w:ascii="Times New Roman" w:cs="Times New Roman" w:eastAsia="Times New Roman" w:hAnsi="Times New Roman"/>
          <w:i w:val="1"/>
          <w:color w:val="000000"/>
          <w:sz w:val="26"/>
          <w:szCs w:val="26"/>
          <w:vertAlign w:val="superscript"/>
        </w:rPr>
        <w:footnoteReference w:customMarkFollows="0" w:id="13"/>
      </w:r>
      <w:r w:rsidDel="00000000" w:rsidR="00000000" w:rsidRPr="00000000">
        <w:rPr>
          <w:rFonts w:ascii="Times New Roman" w:cs="Times New Roman" w:eastAsia="Times New Roman" w:hAnsi="Times New Roman"/>
          <w:i w:val="1"/>
          <w:color w:val="000000"/>
          <w:sz w:val="26"/>
          <w:szCs w:val="26"/>
          <w:rtl w:val="0"/>
        </w:rPr>
        <w:t xml:space="preserve">. Заполнить поля: «Регион», «Код пункта проведения ЕГЭ», «Номер аудитории», «Код предмета», «Название предмета», «Дата проведения ЕГЭ». Поле «Код образовательной организации» заполняется в соответствии с формой ППЭ-16, поле «Класс»</w:t>
      </w:r>
      <w:r w:rsidDel="00000000" w:rsidR="00000000" w:rsidRPr="00000000">
        <w:rPr>
          <w:rFonts w:ascii="Times New Roman" w:cs="Times New Roman" w:eastAsia="Times New Roman" w:hAnsi="Times New Roman"/>
          <w:i w:val="1"/>
          <w:sz w:val="26"/>
          <w:szCs w:val="26"/>
          <w:rtl w:val="0"/>
        </w:rPr>
        <w:t xml:space="preserve"> участники ЕГЭ заполняют самостоятельно</w:t>
      </w:r>
      <w:r w:rsidDel="00000000" w:rsidR="00000000" w:rsidRPr="00000000">
        <w:rPr>
          <w:rFonts w:ascii="Times New Roman" w:cs="Times New Roman" w:eastAsia="Times New Roman" w:hAnsi="Times New Roman"/>
          <w:i w:val="1"/>
          <w:color w:val="000000"/>
          <w:sz w:val="26"/>
          <w:szCs w:val="26"/>
          <w:rtl w:val="0"/>
        </w:rPr>
        <w:t xml:space="preserve">, поля «</w:t>
      </w:r>
      <w:r w:rsidDel="00000000" w:rsidR="00000000" w:rsidRPr="00000000">
        <w:rPr>
          <w:rFonts w:ascii="Times New Roman" w:cs="Times New Roman" w:eastAsia="Times New Roman" w:hAnsi="Times New Roman"/>
          <w:i w:val="1"/>
          <w:sz w:val="26"/>
          <w:szCs w:val="26"/>
          <w:rtl w:val="0"/>
        </w:rPr>
        <w:t xml:space="preserve">ФИО», данные документа, удостоверяющего личность, пол участники ЕГЭ заполняют в соответствии с документом, удостоверяющим личность. </w:t>
      </w:r>
      <w:r w:rsidDel="00000000" w:rsidR="00000000" w:rsidRPr="00000000">
        <w:rPr>
          <w:rFonts w:ascii="Times New Roman" w:cs="Times New Roman" w:eastAsia="Times New Roman" w:hAnsi="Times New Roman"/>
          <w:i w:val="1"/>
          <w:color w:val="000000"/>
          <w:sz w:val="26"/>
          <w:szCs w:val="26"/>
          <w:rtl w:val="0"/>
        </w:rPr>
        <w:t xml:space="preserve">Поля «Регион», «Код предмета», «Код пункта проведения ЕГЭ», «Номер аудитории» следует заполнять, начиная с первой позиции </w:t>
      </w:r>
      <w:r w:rsidDel="00000000" w:rsidR="00000000" w:rsidRPr="00000000">
        <w:rPr>
          <w:rFonts w:ascii="Times New Roman" w:cs="Times New Roman" w:eastAsia="Times New Roman" w:hAnsi="Times New Roman"/>
          <w:i w:val="1"/>
          <w:sz w:val="26"/>
          <w:szCs w:val="26"/>
          <w:rtl w:val="0"/>
        </w:rPr>
        <w:t xml:space="preserve">прописывая предшествующие нули в случае, если код аудитории составляет менее 4-х знаков.</w:t>
      </w:r>
      <w:r w:rsidDel="00000000" w:rsidR="00000000" w:rsidRPr="00000000">
        <w:rPr>
          <w:rFonts w:ascii="Times New Roman" w:cs="Times New Roman" w:eastAsia="Times New Roman" w:hAnsi="Times New Roman"/>
          <w:i w:val="1"/>
          <w:color w:val="000000"/>
          <w:sz w:val="26"/>
          <w:szCs w:val="26"/>
          <w:rtl w:val="0"/>
        </w:rPr>
        <w:t xml:space="preserve">.</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tbl>
      <w:tblPr>
        <w:tblStyle w:val="Table20"/>
        <w:tblW w:w="310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7"/>
        <w:gridCol w:w="388"/>
        <w:gridCol w:w="387"/>
        <w:gridCol w:w="387"/>
        <w:gridCol w:w="387"/>
        <w:gridCol w:w="388"/>
        <w:gridCol w:w="387"/>
        <w:gridCol w:w="390"/>
        <w:tblGridChange w:id="0">
          <w:tblGrid>
            <w:gridCol w:w="387"/>
            <w:gridCol w:w="388"/>
            <w:gridCol w:w="387"/>
            <w:gridCol w:w="387"/>
            <w:gridCol w:w="387"/>
            <w:gridCol w:w="388"/>
            <w:gridCol w:w="387"/>
            <w:gridCol w:w="390"/>
          </w:tblGrid>
        </w:tblGridChange>
      </w:tblGrid>
      <w:tr>
        <w:trPr>
          <w:trHeight w:val="34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pPr>
            <w:r w:rsidDel="00000000" w:rsidR="00000000" w:rsidRPr="00000000">
              <w:rPr>
                <w:rtl w:val="0"/>
              </w:rPr>
              <w:t xml:space="preserve">Дата проведения ЕГЭ</w:t>
            </w:r>
          </w:p>
        </w:tc>
      </w:tr>
      <w:tr>
        <w:trPr>
          <w:trHeight w:val="160" w:hRule="atLeast"/>
        </w:trPr>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shd w:fill="ffffff" w:val="clear"/>
          </w:tcPr>
          <w:p w:rsidR="00000000" w:rsidDel="00000000" w:rsidP="00000000" w:rsidRDefault="00000000" w:rsidRPr="00000000">
            <w:pPr>
              <w:contextualSpacing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w:t>
            </w:r>
          </w:p>
        </w:tc>
        <w:tc>
          <w:tcPr>
            <w:shd w:fill="ffffff" w:val="clear"/>
          </w:tcPr>
          <w:p w:rsidR="00000000" w:rsidDel="00000000" w:rsidP="00000000" w:rsidRDefault="00000000" w:rsidRPr="00000000">
            <w:pPr>
              <w:contextualSpacing w:val="0"/>
              <w:rPr/>
            </w:pPr>
            <w:r w:rsidDel="00000000" w:rsidR="00000000" w:rsidRPr="00000000">
              <w:rPr>
                <w:rtl w:val="0"/>
              </w:rPr>
            </w:r>
          </w:p>
        </w:tc>
        <w:tc>
          <w:tcPr>
            <w:shd w:fill="ffffff" w:val="clear"/>
          </w:tcPr>
          <w:p w:rsidR="00000000" w:rsidDel="00000000" w:rsidP="00000000" w:rsidRDefault="00000000" w:rsidRPr="00000000">
            <w:pPr>
              <w:contextualSpacing w:val="0"/>
              <w:jc w:val="cente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w:t>
            </w:r>
          </w:p>
        </w:tc>
        <w:tc>
          <w:tcPr>
            <w:shd w:fill="ffffff" w:val="clear"/>
          </w:tcPr>
          <w:p w:rsidR="00000000" w:rsidDel="00000000" w:rsidP="00000000" w:rsidRDefault="00000000" w:rsidRPr="00000000">
            <w:pPr>
              <w:contextualSpacing w:val="0"/>
              <w:jc w:val="center"/>
              <w:rPr/>
            </w:pPr>
            <w:r w:rsidDel="00000000" w:rsidR="00000000" w:rsidRPr="00000000">
              <w:rPr>
                <w:rtl w:val="0"/>
              </w:rPr>
              <w:t xml:space="preserve">1</w:t>
            </w:r>
          </w:p>
        </w:tc>
        <w:tc>
          <w:tcPr>
            <w:shd w:fill="ffffff" w:val="clear"/>
          </w:tcPr>
          <w:p w:rsidR="00000000" w:rsidDel="00000000" w:rsidP="00000000" w:rsidRDefault="00000000" w:rsidRPr="00000000">
            <w:pPr>
              <w:contextualSpacing w:val="0"/>
              <w:jc w:val="center"/>
              <w:rPr/>
            </w:pPr>
            <w:r w:rsidDel="00000000" w:rsidR="00000000" w:rsidRPr="00000000">
              <w:rPr>
                <w:rtl w:val="0"/>
              </w:rPr>
              <w:t xml:space="preserve">7</w:t>
            </w:r>
          </w:p>
        </w:tc>
      </w:tr>
      <w:tr>
        <w:trPr>
          <w:trHeight w:val="160" w:hRule="atLeast"/>
        </w:trPr>
        <w:tc>
          <w:tcPr>
            <w:gridSpan w:val="8"/>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pPr>
            <w:r w:rsidDel="00000000" w:rsidR="00000000" w:rsidRPr="00000000">
              <w:rPr>
                <w:rtl w:val="0"/>
              </w:rPr>
            </w:r>
          </w:p>
        </w:tc>
      </w:tr>
    </w:tbl>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tbl>
      <w:tblPr>
        <w:tblStyle w:val="Table21"/>
        <w:tblW w:w="9156.999999999998" w:type="dxa"/>
        <w:jc w:val="left"/>
        <w:tblInd w:w="0.0" w:type="pct"/>
        <w:tblLayout w:type="fixed"/>
        <w:tblLook w:val="0000"/>
      </w:tblPr>
      <w:tblGrid>
        <w:gridCol w:w="434"/>
        <w:gridCol w:w="432"/>
        <w:gridCol w:w="215"/>
        <w:gridCol w:w="428"/>
        <w:gridCol w:w="428"/>
        <w:gridCol w:w="428"/>
        <w:gridCol w:w="428"/>
        <w:gridCol w:w="428"/>
        <w:gridCol w:w="429"/>
        <w:gridCol w:w="428"/>
        <w:gridCol w:w="428"/>
        <w:gridCol w:w="428"/>
        <w:gridCol w:w="428"/>
        <w:gridCol w:w="156"/>
        <w:gridCol w:w="431"/>
        <w:gridCol w:w="428"/>
        <w:gridCol w:w="428"/>
        <w:gridCol w:w="429"/>
        <w:gridCol w:w="208"/>
        <w:gridCol w:w="430"/>
        <w:gridCol w:w="428"/>
        <w:gridCol w:w="428"/>
        <w:gridCol w:w="429"/>
        <w:tblGridChange w:id="0">
          <w:tblGrid>
            <w:gridCol w:w="434"/>
            <w:gridCol w:w="432"/>
            <w:gridCol w:w="215"/>
            <w:gridCol w:w="428"/>
            <w:gridCol w:w="428"/>
            <w:gridCol w:w="428"/>
            <w:gridCol w:w="428"/>
            <w:gridCol w:w="428"/>
            <w:gridCol w:w="429"/>
            <w:gridCol w:w="428"/>
            <w:gridCol w:w="428"/>
            <w:gridCol w:w="428"/>
            <w:gridCol w:w="428"/>
            <w:gridCol w:w="156"/>
            <w:gridCol w:w="431"/>
            <w:gridCol w:w="428"/>
            <w:gridCol w:w="428"/>
            <w:gridCol w:w="429"/>
            <w:gridCol w:w="208"/>
            <w:gridCol w:w="430"/>
            <w:gridCol w:w="428"/>
            <w:gridCol w:w="428"/>
            <w:gridCol w:w="429"/>
          </w:tblGrid>
        </w:tblGridChange>
      </w:tblGrid>
      <w:tr>
        <w:trPr>
          <w:trHeight w:val="240" w:hRule="atLeast"/>
        </w:trPr>
        <w:tc>
          <w:tcPr>
            <w:gridSpan w:val="2"/>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keepNext w:val="1"/>
              <w:keepLines w:val="1"/>
              <w:spacing w:before="200" w:lineRule="auto"/>
              <w:contextualSpacing w:val="0"/>
              <w:jc w:val="center"/>
              <w:rPr>
                <w:b w:val="1"/>
                <w:sz w:val="18"/>
                <w:szCs w:val="18"/>
              </w:rPr>
            </w:pPr>
            <w:r w:rsidDel="00000000" w:rsidR="00000000" w:rsidRPr="00000000">
              <w:rPr>
                <w:b w:val="1"/>
                <w:sz w:val="18"/>
                <w:szCs w:val="18"/>
                <w:rtl w:val="0"/>
              </w:rPr>
              <w:t xml:space="preserve">Код региона</w:t>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b w:val="1"/>
                <w:sz w:val="18"/>
                <w:szCs w:val="18"/>
              </w:rPr>
            </w:pPr>
            <w:r w:rsidDel="00000000" w:rsidR="00000000" w:rsidRPr="00000000">
              <w:rPr>
                <w:rtl w:val="0"/>
              </w:rPr>
            </w:r>
          </w:p>
        </w:tc>
        <w:tc>
          <w:tcPr>
            <w:gridSpan w:val="6"/>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Код образовательной организации</w:t>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b w:val="1"/>
                <w:sz w:val="18"/>
                <w:szCs w:val="18"/>
              </w:rPr>
            </w:pPr>
            <w:r w:rsidDel="00000000" w:rsidR="00000000" w:rsidRPr="00000000">
              <w:rPr>
                <w:rtl w:val="0"/>
              </w:rPr>
            </w:r>
          </w:p>
        </w:tc>
        <w:tc>
          <w:tcPr>
            <w:gridSpan w:val="3"/>
            <w:vMerge w:val="restart"/>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Класс</w:t>
            </w:r>
          </w:p>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Номер  Буква</w:t>
            </w:r>
          </w:p>
        </w:tc>
        <w:tc>
          <w:tcPr>
            <w:vMerge w:val="restart"/>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rtl w:val="0"/>
              </w:rPr>
            </w:r>
          </w:p>
        </w:tc>
        <w:tc>
          <w:tcPr>
            <w:gridSpan w:val="4"/>
            <w:vMerge w:val="restart"/>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Код пункта проведения ЕГЭ</w:t>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rtl w:val="0"/>
              </w:rPr>
            </w:r>
          </w:p>
        </w:tc>
        <w:tc>
          <w:tcPr>
            <w:gridSpan w:val="4"/>
            <w:vMerge w:val="restart"/>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Номер аудитории</w:t>
            </w:r>
          </w:p>
        </w:tc>
      </w:tr>
      <w:tr>
        <w:trPr>
          <w:trHeight w:val="620" w:hRule="atLeast"/>
        </w:trPr>
        <w:tc>
          <w:tcPr>
            <w:gridSpan w:val="2"/>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b w:val="1"/>
                <w:sz w:val="18"/>
                <w:szCs w:val="18"/>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sz w:val="18"/>
                <w:szCs w:val="18"/>
              </w:rPr>
            </w:pPr>
            <w:r w:rsidDel="00000000" w:rsidR="00000000" w:rsidRPr="00000000">
              <w:rPr>
                <w:rtl w:val="0"/>
              </w:rPr>
            </w:r>
          </w:p>
        </w:tc>
        <w:tc>
          <w:tcPr>
            <w:gridSpan w:val="6"/>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b w:val="1"/>
                <w:sz w:val="18"/>
                <w:szCs w:val="18"/>
              </w:rPr>
            </w:pPr>
            <w:r w:rsidDel="00000000" w:rsidR="00000000" w:rsidRPr="00000000">
              <w:rPr>
                <w:rtl w:val="0"/>
              </w:rPr>
            </w:r>
          </w:p>
          <w:p w:rsidR="00000000" w:rsidDel="00000000" w:rsidP="00000000" w:rsidRDefault="00000000" w:rsidRPr="00000000">
            <w:pPr>
              <w:contextualSpacing w:val="0"/>
              <w:rPr>
                <w:b w:val="1"/>
                <w:sz w:val="18"/>
                <w:szCs w:val="18"/>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sz w:val="18"/>
                <w:szCs w:val="18"/>
              </w:rPr>
            </w:pPr>
            <w:r w:rsidDel="00000000" w:rsidR="00000000" w:rsidRPr="00000000">
              <w:rPr>
                <w:rtl w:val="0"/>
              </w:rPr>
            </w:r>
          </w:p>
        </w:tc>
        <w:tc>
          <w:tcPr>
            <w:gridSpan w:val="3"/>
            <w:vMerge w:val="continue"/>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rPr>
                <w:b w:val="1"/>
                <w:sz w:val="18"/>
                <w:szCs w:val="18"/>
              </w:rPr>
            </w:pPr>
            <w:r w:rsidDel="00000000" w:rsidR="00000000" w:rsidRPr="00000000">
              <w:rPr>
                <w:rtl w:val="0"/>
              </w:rPr>
            </w:r>
          </w:p>
          <w:p w:rsidR="00000000" w:rsidDel="00000000" w:rsidP="00000000" w:rsidRDefault="00000000" w:rsidRPr="00000000">
            <w:pPr>
              <w:contextualSpacing w:val="0"/>
              <w:rPr>
                <w:b w:val="1"/>
                <w:sz w:val="18"/>
                <w:szCs w:val="18"/>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sz w:val="18"/>
                <w:szCs w:val="18"/>
              </w:rPr>
            </w:pPr>
            <w:r w:rsidDel="00000000" w:rsidR="00000000" w:rsidRPr="00000000">
              <w:rPr>
                <w:rtl w:val="0"/>
              </w:rPr>
            </w:r>
          </w:p>
        </w:tc>
        <w:tc>
          <w:tcPr>
            <w:gridSpan w:val="4"/>
            <w:vMerge w:val="continue"/>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b w:val="1"/>
                <w:sz w:val="18"/>
                <w:szCs w:val="18"/>
              </w:rPr>
            </w:pPr>
            <w:r w:rsidDel="00000000" w:rsidR="00000000" w:rsidRPr="00000000">
              <w:rPr>
                <w:rtl w:val="0"/>
              </w:rPr>
            </w:r>
          </w:p>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rtl w:val="0"/>
              </w:rPr>
            </w:r>
          </w:p>
        </w:tc>
        <w:tc>
          <w:tcPr>
            <w:gridSpan w:val="4"/>
            <w:vMerge w:val="continue"/>
            <w:tcBorders>
              <w:top w:color="000000" w:space="0" w:sz="0" w:val="nil"/>
              <w:left w:color="000000" w:space="0" w:sz="0" w:val="nil"/>
              <w:bottom w:color="000000" w:space="0" w:sz="4" w:val="single"/>
              <w:right w:color="000000" w:space="0" w:sz="0" w:val="nil"/>
            </w:tcBorders>
            <w:tcMar>
              <w:top w:w="0.0" w:type="dxa"/>
              <w:left w:w="15.0" w:type="dxa"/>
              <w:bottom w:w="0.0" w:type="dxa"/>
              <w:right w:w="15.0" w:type="dxa"/>
            </w:tcMar>
          </w:tcPr>
          <w:p w:rsidR="00000000" w:rsidDel="00000000" w:rsidP="00000000" w:rsidRDefault="00000000" w:rsidRPr="00000000">
            <w:pPr>
              <w:contextualSpacing w:val="0"/>
              <w:rPr>
                <w:b w:val="1"/>
                <w:sz w:val="18"/>
                <w:szCs w:val="18"/>
              </w:rPr>
            </w:pPr>
            <w:r w:rsidDel="00000000" w:rsidR="00000000" w:rsidRPr="00000000">
              <w:rPr>
                <w:rtl w:val="0"/>
              </w:rPr>
            </w:r>
          </w:p>
        </w:tc>
      </w:tr>
      <w:tr>
        <w:trPr>
          <w:trHeight w:val="30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Mar>
              <w:top w:w="0.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 </w:t>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4" w:val="single"/>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b w:val="1"/>
                <w:sz w:val="18"/>
                <w:szCs w:val="18"/>
              </w:rPr>
            </w:pPr>
            <w:r w:rsidDel="00000000" w:rsidR="00000000" w:rsidRPr="00000000">
              <w:rPr>
                <w:b w:val="1"/>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4" w:val="single"/>
              <w:left w:color="000000" w:space="0" w:sz="0" w:val="nil"/>
              <w:bottom w:color="000000" w:space="0" w:sz="4" w:val="single"/>
              <w:right w:color="000000" w:space="0" w:sz="4" w:val="single"/>
            </w:tcBorders>
            <w:shd w:fill="ffffff" w:val="clear"/>
            <w:tcMar>
              <w:top w:w="15.0" w:type="dxa"/>
              <w:left w:w="15.0" w:type="dxa"/>
              <w:bottom w:w="0.0" w:type="dxa"/>
              <w:right w:w="15.0" w:type="dxa"/>
            </w:tcM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r>
      <w:tr>
        <w:trPr>
          <w:trHeight w:val="180" w:hRule="atLeast"/>
        </w:trPr>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r>
      <w:tr>
        <w:trPr>
          <w:trHeight w:val="560" w:hRule="atLeast"/>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Код предмета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rtl w:val="0"/>
              </w:rPr>
            </w:r>
          </w:p>
        </w:tc>
        <w:tc>
          <w:tcPr>
            <w:gridSpan w:val="9"/>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b w:val="1"/>
                <w:sz w:val="18"/>
                <w:szCs w:val="18"/>
                <w:rtl w:val="0"/>
              </w:rPr>
              <w:t xml:space="preserve">Название предмета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center"/>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b w:val="1"/>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r>
      <w:tr>
        <w:trPr>
          <w:trHeight w:val="300" w:hRule="atLeast"/>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18"/>
                <w:szCs w:val="18"/>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4" w:val="single"/>
              <w:right w:color="000000" w:space="0" w:sz="0" w:val="nil"/>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pPr>
              <w:contextualSpacing w:val="0"/>
              <w:jc w:val="both"/>
              <w:rPr>
                <w:sz w:val="18"/>
                <w:szCs w:val="18"/>
              </w:rPr>
            </w:pPr>
            <w:r w:rsidDel="00000000" w:rsidR="00000000" w:rsidRPr="00000000">
              <w:rPr>
                <w:sz w:val="18"/>
                <w:szCs w:val="18"/>
                <w:rtl w:val="0"/>
              </w:rPr>
              <w:t xml:space="preserv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pPr>
              <w:contextualSpacing w:val="0"/>
              <w:jc w:val="both"/>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5.0" w:type="dxa"/>
              <w:left w:w="15.0" w:type="dxa"/>
              <w:bottom w:w="0.0" w:type="dxa"/>
              <w:right w:w="15.0" w:type="dxa"/>
            </w:tcMar>
            <w:vAlign w:val="bottom"/>
          </w:tcPr>
          <w:p w:rsidR="00000000" w:rsidDel="00000000" w:rsidP="00000000" w:rsidRDefault="00000000" w:rsidRPr="00000000">
            <w:pPr>
              <w:contextualSpacing w:val="0"/>
              <w:rPr>
                <w:sz w:val="18"/>
                <w:szCs w:val="18"/>
              </w:rPr>
            </w:pPr>
            <w:r w:rsidDel="00000000" w:rsidR="00000000" w:rsidRPr="00000000">
              <w:rPr>
                <w:rtl w:val="0"/>
              </w:rPr>
            </w:r>
          </w:p>
        </w:tc>
      </w:tr>
    </w:tbl>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i w:val="1"/>
          <w:color w:val="000000"/>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Во время экзамена на рабочем столе участника ЕГЭ, помимо ЭМ, могут находиться: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гелевая, капиллярная ручка</w:t>
      </w:r>
      <w:r w:rsidDel="00000000" w:rsidR="00000000" w:rsidRPr="00000000">
        <w:rPr>
          <w:rtl w:val="0"/>
        </w:rPr>
        <w:t xml:space="preserve"> </w:t>
      </w:r>
      <w:r w:rsidDel="00000000" w:rsidR="00000000" w:rsidRPr="00000000">
        <w:rPr>
          <w:rFonts w:ascii="Times New Roman" w:cs="Times New Roman" w:eastAsia="Times New Roman" w:hAnsi="Times New Roman"/>
          <w:i w:val="1"/>
          <w:sz w:val="26"/>
          <w:szCs w:val="26"/>
          <w:rtl w:val="0"/>
        </w:rPr>
        <w:t xml:space="preserve">с чернилами черного цвета;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документ, удостоверяющий личность;</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лекарства и питание (при необходимости);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дополнительные материалы, которые можно использовать на ЕГЭ по отдельным учебным предметам (по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специальные технические средства (для участников ЕГЭ с ОВЗ, детей-инвалидов, инвалидов);</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черновики со штампом образовательной организации, на базе которой расположен ППЭ (в случае проведения ЕГЭ по иностранным языкам (раздел «Говорение») черновики не выдаются).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Кодировка учебных предметов</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tl w:val="0"/>
        </w:rPr>
      </w:r>
    </w:p>
    <w:tbl>
      <w:tblPr>
        <w:tblStyle w:val="Table22"/>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1842"/>
        <w:gridCol w:w="2838"/>
        <w:gridCol w:w="2373"/>
        <w:tblGridChange w:id="0">
          <w:tblGrid>
            <w:gridCol w:w="2518"/>
            <w:gridCol w:w="1842"/>
            <w:gridCol w:w="2838"/>
            <w:gridCol w:w="2373"/>
          </w:tblGrid>
        </w:tblGridChange>
      </w:tblGrid>
      <w:tr>
        <w:trPr>
          <w:trHeight w:val="460" w:hRule="atLeast"/>
        </w:trPr>
        <w:tc>
          <w:tcPr/>
          <w:p w:rsidR="00000000" w:rsidDel="00000000" w:rsidP="00000000" w:rsidRDefault="00000000" w:rsidRPr="00000000">
            <w:pPr>
              <w:spacing w:after="0" w:lin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учебного предмета</w:t>
            </w:r>
          </w:p>
        </w:tc>
        <w:tc>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учебного</w:t>
            </w:r>
          </w:p>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предмета</w:t>
            </w:r>
          </w:p>
        </w:tc>
        <w:tc>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Название учебного предмета</w:t>
            </w:r>
          </w:p>
        </w:tc>
        <w:tc>
          <w:tcPr/>
          <w:p w:rsidR="00000000" w:rsidDel="00000000" w:rsidP="00000000" w:rsidRDefault="00000000" w:rsidRPr="00000000">
            <w:pPr>
              <w:spacing w:after="0" w:line="36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Код учебного предмета</w:t>
            </w:r>
          </w:p>
        </w:tc>
      </w:tr>
      <w:tr>
        <w:tc>
          <w:tcPr/>
          <w:p w:rsidR="00000000" w:rsidDel="00000000" w:rsidP="00000000" w:rsidRDefault="00000000" w:rsidRPr="00000000">
            <w:pPr>
              <w:spacing w:after="0" w:line="36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Русский язык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01</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Французский язык</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(профильный уровень)</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02</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Обществознание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Физика</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Испанский язык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Химия</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04</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Литература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Информатика </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 ИКТ</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05</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(базовый уровень)</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Биология</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06</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Английский язык (устный экзамен)</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История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07</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Немецкий язык (устный экзамен)</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География</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08</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Французский язык (устный экзамен)</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Английский язык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09</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Испанский язык (устный экзамен)</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w:t>
            </w:r>
          </w:p>
        </w:tc>
      </w:tr>
      <w:tr>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Немецкий язык </w:t>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pPr>
              <w:spacing w:after="0" w:line="240" w:lineRule="auto"/>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 </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tbl>
      <w:tblPr>
        <w:tblStyle w:val="Table23"/>
        <w:tblW w:w="957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0"/>
        <w:gridCol w:w="3190"/>
        <w:gridCol w:w="3191"/>
        <w:tblGridChange w:id="0">
          <w:tblGrid>
            <w:gridCol w:w="3190"/>
            <w:gridCol w:w="3190"/>
            <w:gridCol w:w="3191"/>
          </w:tblGrid>
        </w:tblGridChange>
      </w:tblGrid>
      <w:tr>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w:t>
            </w:r>
          </w:p>
        </w:tc>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Продолжительность выполнения экзаменационной работы участниками ЕГЭ с ОВЗ, детьми-инвалидами и инвалидами</w:t>
            </w:r>
          </w:p>
        </w:tc>
        <w:tc>
          <w:tcPr/>
          <w:p w:rsidR="00000000" w:rsidDel="00000000" w:rsidP="00000000" w:rsidRDefault="00000000" w:rsidRPr="00000000">
            <w:pPr>
              <w:contextualSpacing w:val="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Название учебного предмета</w:t>
            </w:r>
          </w:p>
        </w:tc>
      </w:tr>
      <w:tr>
        <w:tc>
          <w:tcPr/>
          <w:p w:rsidR="00000000" w:rsidDel="00000000" w:rsidP="00000000" w:rsidRDefault="00000000" w:rsidRPr="00000000">
            <w:pPr>
              <w:spacing w:line="36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минут</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45 минут</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Иностранные языки (раздел «Говорение»)</w:t>
            </w:r>
          </w:p>
        </w:tc>
      </w:tr>
      <w:tr>
        <w:tc>
          <w:tcPr>
            <w:vMerge w:val="restart"/>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(180 минут)</w:t>
            </w:r>
          </w:p>
        </w:tc>
        <w:tc>
          <w:tcPr>
            <w:vMerge w:val="restart"/>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часа 30 минут</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Иностранные языки</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(базовый уровень)</w:t>
            </w:r>
          </w:p>
        </w:tc>
      </w:tr>
      <w:tr>
        <w:trPr>
          <w:trHeight w:val="600" w:hRule="atLeast"/>
        </w:trP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География</w:t>
            </w:r>
          </w:p>
        </w:tc>
      </w:tr>
      <w:tr>
        <w:tc>
          <w:tcPr>
            <w:vMerge w:val="restart"/>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30 минут (210 минут)</w:t>
            </w:r>
          </w:p>
        </w:tc>
        <w:tc>
          <w:tcPr>
            <w:vMerge w:val="restart"/>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часов</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Биология </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Химия</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Русский язык</w:t>
            </w:r>
          </w:p>
        </w:tc>
      </w:tr>
      <w:tr>
        <w:tc>
          <w:tcPr>
            <w:vMerge w:val="restart"/>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часа 55 минут (235 минут)</w:t>
            </w:r>
          </w:p>
        </w:tc>
        <w:tc>
          <w:tcPr>
            <w:vMerge w:val="restart"/>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часов 25 минут</w:t>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Математика (профильный уровень)</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Физика</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Информатика и ИКТ</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Обществознание</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История</w:t>
            </w:r>
          </w:p>
        </w:tc>
      </w:tr>
      <w:tr>
        <w:tc>
          <w:tcPr>
            <w:vMerge w:val="continue"/>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sz w:val="26"/>
                <w:szCs w:val="26"/>
              </w:rPr>
            </w:pPr>
            <w:r w:rsidDel="00000000" w:rsidR="00000000" w:rsidRPr="00000000">
              <w:rPr>
                <w:rtl w:val="0"/>
              </w:rPr>
            </w:r>
          </w:p>
        </w:tc>
        <w:tc>
          <w:tcPr>
            <w:vMerge w:val="continue"/>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Литература</w:t>
            </w:r>
          </w:p>
        </w:tc>
      </w:tr>
    </w:tbl>
    <w:p w:rsidR="00000000" w:rsidDel="00000000" w:rsidP="00000000" w:rsidRDefault="00000000" w:rsidRPr="00000000">
      <w:pPr>
        <w:tabs>
          <w:tab w:val="left" w:pos="1033"/>
        </w:tabs>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Инструкция для участников ЕГЭ</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Первая часть инструктажа (начало проведения с 9.50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Уважаемые участники экзамена! Сегодня вы сдаете экзамен                               по _______________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назовите соответствующий учебный предмет) </w:t>
      </w:r>
      <w:r w:rsidDel="00000000" w:rsidR="00000000" w:rsidRPr="00000000">
        <w:rPr>
          <w:rFonts w:ascii="Times New Roman" w:cs="Times New Roman" w:eastAsia="Times New Roman" w:hAnsi="Times New Roman"/>
          <w:b w:val="1"/>
          <w:sz w:val="26"/>
          <w:szCs w:val="26"/>
          <w:rtl w:val="0"/>
        </w:rPr>
        <w:t xml:space="preserve">в</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форме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Вместе с тем напоминаем, что в целях предупреждения нарушений порядка проведения ЕГЭ в аудиториях ППЭ ведется видеонаблюдение.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вам необходимо соблюдать порядок проведения ГИА.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день проведения экзамена (в период с момента входа в ППЭ и до окончания экзамена) запрещается: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иметь при себе уведомление о регистрации на экзамен (при наличии – необходимо сдать его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выносить из аудиторий и ППЭ черновики, экзаменационные материалы на бумажном или электронном носителях, фотографировать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пользоваться справочными материалами, кроме тех, которые указаны в тексте контрольных измерительных материалов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переписывать задания из КИМ в черновики (можно делать заметки в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перемещаться по ППЭ во время экзамена без сопровождения организатора.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Во время проведения экзамена запрещается: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выносить из аудиторий письменные принадлежности;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разговаривать, пересаживаться, обмениваться любыми материалами и предметами.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 проведения ГИА вы будете удалены с экзамена.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нарушения порядка</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проведения ГИА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ГИА подается в день проведения экзамена члену ГЭК до выхода из ППЭ.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Ознакомиться с результатами ЕГЭ вы сможете в своей школе или в местах, в которых вы были зарегистрированы на сдачу ЕГЭ.</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Плановая дата ознакомления с результатами: _____________</w:t>
      </w:r>
      <w:r w:rsidDel="00000000" w:rsidR="00000000" w:rsidRPr="00000000">
        <w:rPr>
          <w:rFonts w:ascii="Times New Roman" w:cs="Times New Roman" w:eastAsia="Times New Roman" w:hAnsi="Times New Roman"/>
          <w:b w:val="1"/>
          <w:i w:val="1"/>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назвать дату).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Апелляцию вы можете подать в своей школе или в месте, где вы были зарегистрированы на сдачу ЕГЭ, или в иных местах, определенных регионом.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Апелляция по вопросам содержания и структуры заданий по учебным предметам, а также по вопросам, связанным с нарушением участником ЕГЭ требований порядка и неправильным оформлением экзаменационной работы,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не</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рассматривается. </w:t>
      </w:r>
    </w:p>
    <w:p w:rsidR="00000000" w:rsidDel="00000000" w:rsidP="00000000" w:rsidRDefault="00000000" w:rsidRPr="00000000">
      <w:pPr>
        <w:widowControl w:val="0"/>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во время экзамена на вашем рабочем столе, помимо экзаменационных материалов, могут находиться только:</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гелевая, капиллярная ручка с чернилами черного цвета;</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документ, удостоверяющий личность;</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черновики со штампом образовательной организации на базе, которой расположен ППЭ </w:t>
      </w:r>
      <w:r w:rsidDel="00000000" w:rsidR="00000000" w:rsidRPr="00000000">
        <w:rPr>
          <w:rFonts w:ascii="Times New Roman" w:cs="Times New Roman" w:eastAsia="Times New Roman" w:hAnsi="Times New Roman"/>
          <w:i w:val="1"/>
          <w:sz w:val="26"/>
          <w:szCs w:val="26"/>
          <w:rtl w:val="0"/>
        </w:rPr>
        <w:t xml:space="preserve">(в случае проведения ЕГЭ по иностранным языкам (раздел «Говорение») черновики не выдаются)</w:t>
      </w:r>
      <w:r w:rsidDel="00000000" w:rsidR="00000000" w:rsidRPr="00000000">
        <w:rPr>
          <w:rFonts w:ascii="Times New Roman" w:cs="Times New Roman" w:eastAsia="Times New Roman" w:hAnsi="Times New Roman"/>
          <w:b w:val="1"/>
          <w:sz w:val="26"/>
          <w:szCs w:val="26"/>
          <w:rtl w:val="0"/>
        </w:rPr>
        <w:t xml:space="preserve">;</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лекарства и питание (при необходимости);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дополнительные материалы, которые можно использовать на ЕГЭ по отдельным учебным предметам </w:t>
      </w:r>
      <w:r w:rsidDel="00000000" w:rsidR="00000000" w:rsidRPr="00000000">
        <w:rPr>
          <w:rFonts w:ascii="Times New Roman" w:cs="Times New Roman" w:eastAsia="Times New Roman" w:hAnsi="Times New Roman"/>
          <w:i w:val="1"/>
          <w:sz w:val="26"/>
          <w:szCs w:val="26"/>
          <w:rtl w:val="0"/>
        </w:rPr>
        <w:t xml:space="preserve">(по математике - линейка; по физике – линейка и непрограммируемый калькулятор; по химии – непрограммируемый калькулятор; по географии – линейка, транспортир, непрограммируемый калькулятор).</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обращает внимание участников ЕГЭ на доставочный(-ые) спецпакет(-ы) с ЭМ.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Экзаменационные материалы в аудиторию поступили в доставочном спецпакете. Упаковка спецпакета не нарушена.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Вторая часть инструктажа (начало проведения не ранее 10.00 по местному времени).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Продемонстрировать спецпакет и вскрыть его не ранее 10.00 по местному времени, используя ножницы.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спецпакете находятся индивидуальные комплекты с экзаменационными материалами, которые сейчас будут вам выданы.</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раздает участникам ИК в произвольном порядке).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целостность своего индивидуального комплекта. Осторожно вскройте пакет, отрывая клапан (справа налево) по линии перфорации.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 показывает место перфорации на конверте).</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начала работы с бланками ЕГЭ проверьте комплектацию выданных экзаменационных материалов. В индивидуальном комплекте находятся: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контрольный лист;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регистрации,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ответов № 1,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ответов № 2 лист 1 </w:t>
      </w:r>
      <w:r w:rsidDel="00000000" w:rsidR="00000000" w:rsidRPr="00000000">
        <w:rPr>
          <w:rFonts w:ascii="Times New Roman" w:cs="Times New Roman" w:eastAsia="Times New Roman" w:hAnsi="Times New Roman"/>
          <w:i w:val="1"/>
          <w:sz w:val="26"/>
          <w:szCs w:val="26"/>
          <w:rtl w:val="0"/>
        </w:rPr>
        <w:t xml:space="preserve">(за исключением проведения ЕГЭ по математике базового уровня)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бланк ответов № 2 лист 2 </w:t>
      </w:r>
      <w:r w:rsidDel="00000000" w:rsidR="00000000" w:rsidRPr="00000000">
        <w:rPr>
          <w:rFonts w:ascii="Times New Roman" w:cs="Times New Roman" w:eastAsia="Times New Roman" w:hAnsi="Times New Roman"/>
          <w:i w:val="1"/>
          <w:sz w:val="26"/>
          <w:szCs w:val="26"/>
          <w:rtl w:val="0"/>
        </w:rPr>
        <w:t xml:space="preserve">(за исключением проведения ЕГЭ по математике базового уровня)</w:t>
      </w:r>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совпадает ли цифровое значение штрих-кода на бланке регистрации со штрих-кодом на контрольном листе индивидуального комплекта. Номер бланка регистрации находится в средней части контрольного листа с подписью «БР».</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совпадает ли цифровое значение штрих-кода на листе КИМ со штрих-кодом на контрольном листе индивидуального комплекта. Цифровое значение штрих-кода КИМ находится в средней части контрольного листа с подписью «КИМ».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Внимательно просмотрите текст КИМ, проверьте наличие полиграфических дефектов, количество страниц КИМ.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 случае если вы обнаружили несовпадения, обратитесь к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При обнаружении несовпадений штрих-кодов, наличия лишних (нехватки) бланков, типографских дефектов заменить полностью индивидуальный комплект на новый.</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проверки участниками комплектации ИК.</w:t>
      </w:r>
    </w:p>
    <w:p w:rsidR="00000000" w:rsidDel="00000000" w:rsidP="00000000" w:rsidRDefault="00000000" w:rsidRPr="00000000">
      <w:pPr>
        <w:spacing w:after="0" w:line="240" w:lineRule="auto"/>
        <w:ind w:firstLine="709"/>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бланка регистрации.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sz w:val="26"/>
          <w:szCs w:val="26"/>
          <w:rtl w:val="0"/>
        </w:rPr>
        <w:t xml:space="preserve">Записывайте буквы и цифры в соответствии с образцом на бланке регистрации. Каждая цифра, символ записывается в отдельную клетку, начиная с первой клетки.</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регистрационные поля в соответствии с информацией на доске (информационном стенде) гелевой, капиллярной ручкой</w:t>
      </w:r>
      <w:r w:rsidDel="00000000" w:rsidR="00000000" w:rsidRPr="00000000">
        <w:rPr>
          <w:rtl w:val="0"/>
        </w:rPr>
        <w:t xml:space="preserve"> </w:t>
      </w:r>
      <w:r w:rsidDel="00000000" w:rsidR="00000000" w:rsidRPr="00000000">
        <w:rPr>
          <w:rFonts w:ascii="Times New Roman" w:cs="Times New Roman" w:eastAsia="Times New Roman" w:hAnsi="Times New Roman"/>
          <w:b w:val="1"/>
          <w:sz w:val="26"/>
          <w:szCs w:val="26"/>
          <w:rtl w:val="0"/>
        </w:rPr>
        <w:t xml:space="preserve">с чернилами черного цвета. При отсутствии такой ручки обратитесь к нам, так как бланки, заполненные иной ручкой, не обрабатываются и не проверяются.</w:t>
      </w:r>
      <w:r w:rsidDel="00000000" w:rsidR="00000000" w:rsidRPr="00000000">
        <w:rPr>
          <w:rFonts w:ascii="Times New Roman" w:cs="Times New Roman" w:eastAsia="Times New Roman" w:hAnsi="Times New Roman"/>
          <w:i w:val="1"/>
          <w:sz w:val="26"/>
          <w:szCs w:val="26"/>
          <w:rtl w:val="0"/>
        </w:rPr>
        <w:t xml:space="preserve">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Обратите внимание участников на доску.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Заполните поля: «Код региона», «Код пункта проведения ЕГЭ», «Номер аудитории», проверьте заполнение полей «Код предмета», «Название предмета», «Дата проведения ЕГЭ». При заполнении поля «Код образовательной организации» обратитесь к нам, поле «Класс» заполняйте самостоятельно. Поля «Служебная отметка» и «Резерв-1» не заполняются.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Заполните сведения о себе: фамилия, имя, отчество (при наличии), данные документа, удостоверяющего личность. </w:t>
      </w:r>
    </w:p>
    <w:p w:rsidR="00000000" w:rsidDel="00000000" w:rsidP="00000000" w:rsidRDefault="00000000" w:rsidRPr="00000000">
      <w:pPr>
        <w:spacing w:after="0" w:line="240" w:lineRule="auto"/>
        <w:ind w:firstLine="720"/>
        <w:contextualSpacing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Сделать паузу для заполнения участниками бланков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Поставьте вашу подпись строго внутри окошка «подпись участника ЕГЭ», расположенного в нижней части бланка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 случае если участник ЕГЭ отказывается ставить личную подпись в бланке регистрации, организатор в аудитории ставит в бланке регистрации свою подпись.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Приступаем к заполнению регистрационных полей бланков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Регистрационные поля в бланке ответов № 1 и бланке ответов № 2 лист 1 и бланке ответов № 2 лист 2 </w:t>
      </w:r>
      <w:r w:rsidDel="00000000" w:rsidR="00000000" w:rsidRPr="00000000">
        <w:rPr>
          <w:rFonts w:ascii="Times New Roman" w:cs="Times New Roman" w:eastAsia="Times New Roman" w:hAnsi="Times New Roman"/>
          <w:i w:val="1"/>
          <w:sz w:val="26"/>
          <w:szCs w:val="26"/>
          <w:rtl w:val="0"/>
        </w:rPr>
        <w:t xml:space="preserve">(за исключением проведения ЕГЭ по математике базового уровня)</w:t>
      </w:r>
      <w:r w:rsidDel="00000000" w:rsidR="00000000" w:rsidRPr="00000000">
        <w:rPr>
          <w:rFonts w:ascii="Times New Roman" w:cs="Times New Roman" w:eastAsia="Times New Roman" w:hAnsi="Times New Roman"/>
          <w:b w:val="1"/>
          <w:sz w:val="26"/>
          <w:szCs w:val="26"/>
          <w:rtl w:val="0"/>
        </w:rPr>
        <w:t xml:space="preserve"> заполняются в соответствии с информацией на доске. Поставьте вашу подпись строго внутри окошка «Подпись участника ЕГЭ», расположенного в верхней части бланка ответов № 1.</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Служебные поля «Резерв-4» и «Резерв-5» не заполняйте.</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Организаторы проверяют правильность заполнения регистрационных полей на всех бланках ЕГЭ у каждого участника ЕГЭ и соответствие данных участника ЕГЭ в документе, удостоверяющем личность, и в бланке регистрации.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Напоминаем основные правила по заполнению бланков ответов.</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При выполнении заданий внимательно читайте инструкции к заданиям, указанные у вас в КИМ. Записывайте ответы, начиная с первой клетки, в соответствии с этими инструкциями.</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При выполнении заданий с кратким ответом</w:t>
      </w:r>
      <w:r w:rsidDel="00000000" w:rsidR="00000000" w:rsidRPr="00000000">
        <w:rPr>
          <w:rFonts w:ascii="Times New Roman" w:cs="Times New Roman" w:eastAsia="Times New Roman" w:hAnsi="Times New Roman"/>
          <w:b w:val="1"/>
          <w:color w:val="000000"/>
          <w:sz w:val="26"/>
          <w:szCs w:val="26"/>
          <w:rtl w:val="0"/>
        </w:rPr>
        <w:t xml:space="preserve"> ответ необходимо записывать справа от номера задания в бланке ответов № 1.</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Не разрешается использовать при записи ответа на задания с кратким ответом никаких иных символов, кроме символов кириллицы, латиницы, арабских цифр, запятой и знака «дефис» («минус»).</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 можете заменить ошибочный ответ.</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Для этого в поле «Замена ошибочных ответов на задания с  кратким ответом» следует внести номер задания, ответ на который следует исправить, а в строку записать новое значение верного ответа на указанное задание.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Обращаем ваше внимание, что на бланках ответов № 1 и № 2 запрещается </w:t>
      </w:r>
      <w:r w:rsidDel="00000000" w:rsidR="00000000" w:rsidRPr="00000000">
        <w:rPr>
          <w:rFonts w:ascii="Times New Roman" w:cs="Times New Roman" w:eastAsia="Times New Roman" w:hAnsi="Times New Roman"/>
          <w:b w:val="1"/>
          <w:color w:val="000000"/>
          <w:sz w:val="26"/>
          <w:szCs w:val="26"/>
          <w:rtl w:val="0"/>
        </w:rPr>
        <w:t xml:space="preserve">делать какие-либо записи и пометки, не относящиеся к ответам на задания, в том числе содержащие информацию о личности участника ЕГЭ. Вы можете делать пометки в черновиках и КИМ. Также обращаем ваше внимание на то, что ответы, записанные в черновиках и КИМ, не проверяются.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Записи во всех бланках делаются на одной стороне. На оборотной стороне бланков писать нельзя. Записи на оборотной стороне бланков рассматриваться и проверяться не будут, конфликтная комиссия не будет рассматривать апелляции по данному вопросу.</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При заполнении бланков ответов № 2 сначала заполняется бланк ответов № 2 лист 1, затем бланк ответов № 2 лист 2, далее в случае нехватки места – дополнительные бланки ответов. За дополнительным бланком ответов № 2 Вы можете обратиться к нам.</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По всем вопросам, связанным с проведением экзамена (за исключением вопросов по содержанию КИМ), вы можете обращаться к нам. В случае необходимости выхода из аудитории оставьте ваши экзаменационные материалы и черновики </w:t>
      </w:r>
      <w:r w:rsidDel="00000000" w:rsidR="00000000" w:rsidRPr="00000000">
        <w:rPr>
          <w:rFonts w:ascii="Times New Roman" w:cs="Times New Roman" w:eastAsia="Times New Roman" w:hAnsi="Times New Roman"/>
          <w:b w:val="1"/>
          <w:sz w:val="26"/>
          <w:szCs w:val="26"/>
          <w:u w:val="single"/>
          <w:rtl w:val="0"/>
        </w:rPr>
        <w:t xml:space="preserve">на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sz w:val="26"/>
          <w:szCs w:val="26"/>
          <w:u w:val="single"/>
          <w:rtl w:val="0"/>
        </w:rPr>
        <w:t xml:space="preserve">своем рабочем столе</w:t>
      </w:r>
      <w:r w:rsidDel="00000000" w:rsidR="00000000" w:rsidRPr="00000000">
        <w:rPr>
          <w:rFonts w:ascii="Times New Roman" w:cs="Times New Roman" w:eastAsia="Times New Roman" w:hAnsi="Times New Roman"/>
          <w:b w:val="1"/>
          <w:sz w:val="26"/>
          <w:szCs w:val="26"/>
          <w:rtl w:val="0"/>
        </w:rPr>
        <w:t xml:space="preserve">. Организатор проверит комплектность оставленных вами экзаменационных материалов, после чего вы сможете выйти из аудитории. На территории пункта вас будет сопровождать организатор.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В случае плохого самочувствия незамедлительно обращайтесь к нам. В ППЭ присутствует медицинский работник. Напоминаем, что по состоянию здоровья и заключению медицинского работника, присутствующего в данном ППЭ, вы можете досрочно завершить экзамен и прийти на пересдачу.</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Инструктаж закончен. Перед началом выполнения экзаменационной работы, пожалуйста, успокойтесь, сосредоточьтесь, внимательно прочитайте инструкцию к заданиям КИМ и сами задания. </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Начало выполнения экзаменационной работы: </w:t>
      </w:r>
      <w:r w:rsidDel="00000000" w:rsidR="00000000" w:rsidRPr="00000000">
        <w:rPr>
          <w:rFonts w:ascii="Times New Roman" w:cs="Times New Roman" w:eastAsia="Times New Roman" w:hAnsi="Times New Roman"/>
          <w:i w:val="1"/>
          <w:sz w:val="26"/>
          <w:szCs w:val="26"/>
          <w:rtl w:val="0"/>
        </w:rPr>
        <w:t xml:space="preserve">(объявить время начала)</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Окончание выполнения экзаменационной работы: </w:t>
      </w:r>
      <w:r w:rsidDel="00000000" w:rsidR="00000000" w:rsidRPr="00000000">
        <w:rPr>
          <w:rFonts w:ascii="Times New Roman" w:cs="Times New Roman" w:eastAsia="Times New Roman" w:hAnsi="Times New Roman"/>
          <w:i w:val="1"/>
          <w:sz w:val="26"/>
          <w:szCs w:val="26"/>
          <w:rtl w:val="0"/>
        </w:rPr>
        <w:t xml:space="preserve">(указать время)</w:t>
      </w:r>
      <w:r w:rsidDel="00000000" w:rsidR="00000000" w:rsidRPr="00000000">
        <w:rPr>
          <w:rtl w:val="0"/>
        </w:rPr>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Запишите на доске время начала и окончания выполнения экзаменационной работы.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Время, отведенное на инструктаж и заполнение регистрационных полей бланков ЕГЭ, в общее время выполнения экзаменационной работы не включается.</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Не забывайте переносить ответы из черновика и КИМ в бланки ответов гелевой, капиллярной ручкой</w:t>
      </w:r>
      <w:r w:rsidDel="00000000" w:rsidR="00000000" w:rsidRPr="00000000">
        <w:rPr>
          <w:rtl w:val="0"/>
        </w:rPr>
        <w:t xml:space="preserve"> </w:t>
      </w:r>
      <w:r w:rsidDel="00000000" w:rsidR="00000000" w:rsidRPr="00000000">
        <w:rPr>
          <w:rFonts w:ascii="Times New Roman" w:cs="Times New Roman" w:eastAsia="Times New Roman" w:hAnsi="Times New Roman"/>
          <w:b w:val="1"/>
          <w:sz w:val="26"/>
          <w:szCs w:val="26"/>
          <w:rtl w:val="0"/>
        </w:rPr>
        <w:t xml:space="preserve">с чернилами черного цвета.</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 можете приступать к выполнению заданий. Желаем удачи!</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30 минут до окончания выполнения экзаменационной работы необходимо объявить: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окончания выполнения экзаменационной работы осталось 30 минут. </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Не забывайте переносить ответы из КИМ и черновиков в бланки ответов</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гелевой, капиллярной ручкой</w:t>
      </w:r>
      <w:r w:rsidDel="00000000" w:rsidR="00000000" w:rsidRPr="00000000">
        <w:rPr>
          <w:rtl w:val="0"/>
        </w:rPr>
        <w:t xml:space="preserve"> </w:t>
      </w:r>
      <w:r w:rsidDel="00000000" w:rsidR="00000000" w:rsidRPr="00000000">
        <w:rPr>
          <w:rFonts w:ascii="Times New Roman" w:cs="Times New Roman" w:eastAsia="Times New Roman" w:hAnsi="Times New Roman"/>
          <w:b w:val="1"/>
          <w:sz w:val="26"/>
          <w:szCs w:val="26"/>
          <w:rtl w:val="0"/>
        </w:rPr>
        <w:t xml:space="preserve">с чернилами черного цвета.</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За 5 минут до окончания выполнения экзаменационной работы необходимо объявить:</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До окончания выполнения экзаменационной работы осталось 5 минут.</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Проверьте, все ли ответы вы перенесли из КИМ и черновиков в бланки ответов.</w:t>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tabs>
          <w:tab w:val="left" w:pos="10206"/>
        </w:tabs>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По окончании выполнения экзаменационной работы объявить:</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Выполнение экзаменационной работы окончено. Вложите КИМ в конверт индивидуального комплекта. Остальные экзаменационные материалы положите на край стола. Мы пройдем и соберем ваши экзаменационные материалы.</w:t>
      </w:r>
    </w:p>
    <w:p w:rsidR="00000000" w:rsidDel="00000000" w:rsidP="00000000" w:rsidRDefault="00000000" w:rsidRPr="00000000">
      <w:pPr>
        <w:spacing w:after="0" w:line="240" w:lineRule="auto"/>
        <w:ind w:firstLine="709"/>
        <w:contextualSpacing w:val="0"/>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pPr>
        <w:spacing w:after="0" w:line="240" w:lineRule="auto"/>
        <w:ind w:firstLine="709"/>
        <w:contextualSpacing w:val="0"/>
        <w:jc w:val="both"/>
        <w:rPr/>
      </w:pPr>
      <w:r w:rsidDel="00000000" w:rsidR="00000000" w:rsidRPr="00000000">
        <w:rPr>
          <w:rFonts w:ascii="Times New Roman" w:cs="Times New Roman" w:eastAsia="Times New Roman" w:hAnsi="Times New Roman"/>
          <w:i w:val="1"/>
          <w:sz w:val="26"/>
          <w:szCs w:val="26"/>
          <w:rtl w:val="0"/>
        </w:rPr>
        <w:t xml:space="preserve">Организаторы осуществляют сбор экзаменационных материалов с рабочих мест участников ЕГЭ в организованном порядке. </w:t>
      </w: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xvir7l" w:id="73"/>
      <w:bookmarkEnd w:id="73"/>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Размеры и назначение используемой упаковки</w:t>
      </w:r>
    </w:p>
    <w:tbl>
      <w:tblPr>
        <w:tblStyle w:val="Table24"/>
        <w:tblW w:w="991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53"/>
        <w:gridCol w:w="2582"/>
        <w:gridCol w:w="4583"/>
        <w:tblGridChange w:id="0">
          <w:tblGrid>
            <w:gridCol w:w="2753"/>
            <w:gridCol w:w="2582"/>
            <w:gridCol w:w="4583"/>
          </w:tblGrid>
        </w:tblGridChange>
      </w:tblGrid>
      <w:tr>
        <w:tc>
          <w:tcPr/>
          <w:p w:rsidR="00000000" w:rsidDel="00000000" w:rsidP="00000000" w:rsidRDefault="00000000" w:rsidRPr="00000000">
            <w:pPr>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Наименование </w:t>
            </w:r>
          </w:p>
        </w:tc>
        <w:tc>
          <w:tcPr/>
          <w:p w:rsidR="00000000" w:rsidDel="00000000" w:rsidP="00000000" w:rsidRDefault="00000000" w:rsidRPr="00000000">
            <w:pPr>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Место использования </w:t>
            </w:r>
          </w:p>
        </w:tc>
        <w:tc>
          <w:tcPr/>
          <w:p w:rsidR="00000000" w:rsidDel="00000000" w:rsidP="00000000" w:rsidRDefault="00000000" w:rsidRPr="00000000">
            <w:pPr>
              <w:contextualSpacing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Использование</w:t>
            </w:r>
          </w:p>
        </w:tc>
      </w:tr>
      <w:tr>
        <w:trPr>
          <w:trHeight w:val="620" w:hRule="atLeast"/>
        </w:trPr>
        <w:tc>
          <w:tcPr>
            <w:vMerge w:val="restart"/>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стандартный</w:t>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296*420</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Склад Перевозчика</w:t>
            </w:r>
          </w:p>
        </w:tc>
        <w:tc>
          <w:tcPr/>
          <w:p w:rsidR="00000000" w:rsidDel="00000000" w:rsidP="00000000" w:rsidRDefault="00000000" w:rsidRPr="00000000">
            <w:pPr>
              <w:widowControl w:val="0"/>
              <w:numPr>
                <w:ilvl w:val="0"/>
                <w:numId w:val="6"/>
              </w:numPr>
              <w:spacing w:after="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комплектации ЭМ (электронные носители или спецпакеты) по ППЭ </w:t>
            </w:r>
          </w:p>
          <w:p w:rsidR="00000000" w:rsidDel="00000000" w:rsidP="00000000" w:rsidRDefault="00000000" w:rsidRPr="00000000">
            <w:pPr>
              <w:widowControl w:val="0"/>
              <w:numPr>
                <w:ilvl w:val="0"/>
                <w:numId w:val="6"/>
              </w:numPr>
              <w:spacing w:before="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комплектации ВДП, сейф-пакетов, пакета руководителя ППЭ (в случае использования бумажной версии) для ППЭ с запланированным количеством не более 5 аудиторий</w:t>
            </w:r>
          </w:p>
        </w:tc>
      </w:tr>
      <w:tr>
        <w:tc>
          <w:tcPr>
            <w:vMerge w:val="continue"/>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Аудитория</w:t>
            </w:r>
          </w:p>
        </w:tc>
        <w:tc>
          <w:tcPr/>
          <w:p w:rsidR="00000000" w:rsidDel="00000000" w:rsidP="00000000" w:rsidRDefault="00000000" w:rsidRPr="00000000">
            <w:pPr>
              <w:widowControl w:val="0"/>
              <w:numPr>
                <w:ilvl w:val="0"/>
                <w:numId w:val="6"/>
              </w:numPr>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использованных КИМ и контрольных листов после завершения экзамена в аудиториях, где запланированное количество участников более 7</w:t>
            </w:r>
          </w:p>
        </w:tc>
      </w:tr>
      <w:tr>
        <w:tc>
          <w:tcPr>
            <w:vMerge w:val="continue"/>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Штаб ППЭ</w:t>
            </w:r>
          </w:p>
        </w:tc>
        <w:tc>
          <w:tcPr/>
          <w:p w:rsidR="00000000" w:rsidDel="00000000" w:rsidP="00000000" w:rsidRDefault="00000000" w:rsidRPr="00000000">
            <w:pPr>
              <w:widowControl w:val="0"/>
              <w:numPr>
                <w:ilvl w:val="0"/>
                <w:numId w:val="6"/>
              </w:numPr>
              <w:spacing w:after="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ВДП с испорченными/бракованными ИК и использованных электронных носителей после завершения экзамена</w:t>
            </w:r>
          </w:p>
          <w:p w:rsidR="00000000" w:rsidDel="00000000" w:rsidP="00000000" w:rsidRDefault="00000000" w:rsidRPr="00000000">
            <w:pPr>
              <w:widowControl w:val="0"/>
              <w:numPr>
                <w:ilvl w:val="0"/>
                <w:numId w:val="6"/>
              </w:numPr>
              <w:spacing w:before="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неиспользованных электронных носителей после завершения экзамена </w:t>
            </w:r>
          </w:p>
        </w:tc>
      </w:tr>
      <w:tr>
        <w:tc>
          <w:tcPr>
            <w:vMerge w:val="restart"/>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Сейф-пакет большой</w:t>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438*575</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Склад Перевозчика</w:t>
            </w:r>
          </w:p>
        </w:tc>
        <w:tc>
          <w:tcPr/>
          <w:p w:rsidR="00000000" w:rsidDel="00000000" w:rsidP="00000000" w:rsidRDefault="00000000" w:rsidRPr="00000000">
            <w:pPr>
              <w:widowControl w:val="0"/>
              <w:numPr>
                <w:ilvl w:val="0"/>
                <w:numId w:val="6"/>
              </w:numPr>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комплектации ВДП, сейф-пакетов, пакета руководителя ППЭ (в случае использования бумажной версии) для ППЭ с запланированным количеством более 5 аудиторий </w:t>
            </w:r>
          </w:p>
        </w:tc>
      </w:tr>
      <w:tr>
        <w:tc>
          <w:tcPr>
            <w:vMerge w:val="continue"/>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Штаб ППЭ</w:t>
            </w:r>
          </w:p>
        </w:tc>
        <w:tc>
          <w:tcPr/>
          <w:p w:rsidR="00000000" w:rsidDel="00000000" w:rsidP="00000000" w:rsidRDefault="00000000" w:rsidRPr="00000000">
            <w:pPr>
              <w:widowControl w:val="0"/>
              <w:numPr>
                <w:ilvl w:val="0"/>
                <w:numId w:val="7"/>
              </w:numPr>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ВДП с использованными бланками и формами </w:t>
            </w:r>
          </w:p>
        </w:tc>
      </w:tr>
      <w:tr>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ВДП с формой ППЭ-11</w:t>
            </w:r>
          </w:p>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Размер 229х324</w:t>
            </w:r>
          </w:p>
        </w:tc>
        <w:tc>
          <w:tcPr>
            <w:vAlign w:val="center"/>
          </w:tcPr>
          <w:p w:rsidR="00000000" w:rsidDel="00000000" w:rsidP="00000000" w:rsidRDefault="00000000" w:rsidRPr="00000000">
            <w:pPr>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Аудитория</w:t>
            </w:r>
          </w:p>
        </w:tc>
        <w:tc>
          <w:tcPr/>
          <w:p w:rsidR="00000000" w:rsidDel="00000000" w:rsidP="00000000" w:rsidRDefault="00000000" w:rsidRPr="00000000">
            <w:pPr>
              <w:widowControl w:val="0"/>
              <w:numPr>
                <w:ilvl w:val="0"/>
                <w:numId w:val="7"/>
              </w:numPr>
              <w:spacing w:after="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использованных бланков </w:t>
            </w:r>
          </w:p>
          <w:p w:rsidR="00000000" w:rsidDel="00000000" w:rsidP="00000000" w:rsidRDefault="00000000" w:rsidRPr="00000000">
            <w:pPr>
              <w:widowControl w:val="0"/>
              <w:numPr>
                <w:ilvl w:val="0"/>
                <w:numId w:val="7"/>
              </w:numPr>
              <w:spacing w:after="0" w:before="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испорченных/бракованных ИК </w:t>
            </w:r>
          </w:p>
          <w:p w:rsidR="00000000" w:rsidDel="00000000" w:rsidP="00000000" w:rsidRDefault="00000000" w:rsidRPr="00000000">
            <w:pPr>
              <w:widowControl w:val="0"/>
              <w:numPr>
                <w:ilvl w:val="0"/>
                <w:numId w:val="7"/>
              </w:numPr>
              <w:spacing w:before="0" w:lineRule="auto"/>
              <w:ind w:left="335" w:hanging="360"/>
              <w:contextualSpacing w:val="1"/>
              <w:jc w:val="both"/>
              <w:rPr>
                <w:sz w:val="26"/>
                <w:szCs w:val="26"/>
              </w:rPr>
            </w:pPr>
            <w:r w:rsidDel="00000000" w:rsidR="00000000" w:rsidRPr="00000000">
              <w:rPr>
                <w:rFonts w:ascii="Times New Roman" w:cs="Times New Roman" w:eastAsia="Times New Roman" w:hAnsi="Times New Roman"/>
                <w:sz w:val="26"/>
                <w:szCs w:val="26"/>
                <w:rtl w:val="0"/>
              </w:rPr>
              <w:t xml:space="preserve">Для упаковки использованных КИМ и контрольных листов после завершения экзамена в аудиториях, где запланированное количество участников не более 7, а также для аудиторий в ППЭ для участников с ОВЗ, детей-инвалидов, инвалидов; ППЭ, расположенных на дому, в лечебных учреждениях, в специальных учебно-воспитательных учреждениях закрытого типа, а также в учреждениях, исполняющих наказание в виде лишения свободы</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3hv69ve" w:id="74"/>
      <w:bookmarkEnd w:id="74"/>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Образец заявления на участие в ЕГЭ</w:t>
      </w:r>
    </w:p>
    <w:tbl>
      <w:tblPr>
        <w:tblStyle w:val="Table25"/>
        <w:tblW w:w="9979.999999999996" w:type="dxa"/>
        <w:jc w:val="left"/>
        <w:tblInd w:w="0.0" w:type="dxa"/>
        <w:tblLayout w:type="fixed"/>
        <w:tblLook w:val="0000"/>
      </w:tblPr>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Change w:id="0">
          <w:tblGrid>
            <w:gridCol w:w="542"/>
            <w:gridCol w:w="395"/>
            <w:gridCol w:w="395"/>
            <w:gridCol w:w="402"/>
            <w:gridCol w:w="399"/>
            <w:gridCol w:w="402"/>
            <w:gridCol w:w="402"/>
            <w:gridCol w:w="399"/>
            <w:gridCol w:w="402"/>
            <w:gridCol w:w="402"/>
            <w:gridCol w:w="402"/>
            <w:gridCol w:w="137"/>
            <w:gridCol w:w="261"/>
            <w:gridCol w:w="398"/>
            <w:gridCol w:w="403"/>
            <w:gridCol w:w="400"/>
            <w:gridCol w:w="400"/>
            <w:gridCol w:w="398"/>
            <w:gridCol w:w="398"/>
            <w:gridCol w:w="398"/>
            <w:gridCol w:w="398"/>
            <w:gridCol w:w="398"/>
            <w:gridCol w:w="398"/>
            <w:gridCol w:w="398"/>
            <w:gridCol w:w="279"/>
            <w:gridCol w:w="217"/>
            <w:gridCol w:w="157"/>
          </w:tblGrid>
        </w:tblGridChange>
      </w:tblGrid>
      <w:tr>
        <w:trPr>
          <w:trHeight w:val="1040" w:hRule="atLeast"/>
        </w:trPr>
        <w:tc>
          <w:tcPr>
            <w:gridSpan w:val="12"/>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c>
        <w:tc>
          <w:tcPr>
            <w:gridSpan w:val="14"/>
          </w:tcPr>
          <w:p w:rsidR="00000000" w:rsidDel="00000000" w:rsidP="00000000" w:rsidRDefault="00000000" w:rsidRPr="00000000">
            <w:pPr>
              <w:spacing w:after="0" w:lineRule="auto"/>
              <w:ind w:firstLine="675"/>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Руководителю образовательной организации или </w:t>
            </w:r>
          </w:p>
          <w:p w:rsidR="00000000" w:rsidDel="00000000" w:rsidP="00000000" w:rsidRDefault="00000000" w:rsidRPr="00000000">
            <w:pPr>
              <w:spacing w:after="0" w:lineRule="auto"/>
              <w:ind w:firstLine="675"/>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председателю ГЭК </w:t>
            </w:r>
          </w:p>
          <w:p w:rsidR="00000000" w:rsidDel="00000000" w:rsidP="00000000" w:rsidRDefault="00000000" w:rsidRPr="00000000">
            <w:pPr>
              <w:spacing w:after="0" w:lineRule="auto"/>
              <w:ind w:firstLine="675"/>
              <w:contextualSpacing w:val="0"/>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pPr>
              <w:spacing w:after="0" w:lineRule="auto"/>
              <w:ind w:firstLine="675"/>
              <w:contextualSpacing w:val="0"/>
              <w:rPr>
                <w:rFonts w:ascii="Times New Roman" w:cs="Times New Roman" w:eastAsia="Times New Roman" w:hAnsi="Times New Roman"/>
                <w:sz w:val="26"/>
                <w:szCs w:val="26"/>
              </w:rPr>
            </w:pPr>
            <w:r w:rsidDel="00000000" w:rsidR="00000000" w:rsidRPr="00000000">
              <w:rPr>
                <w:rtl w:val="0"/>
              </w:rPr>
            </w:r>
          </w:p>
        </w:tc>
      </w:tr>
      <w:tr>
        <w:trPr>
          <w:trHeight w:val="400" w:hRule="atLeast"/>
        </w:trPr>
        <w:tc>
          <w:tcPr>
            <w:gridSpan w:val="14"/>
          </w:tcPr>
          <w:p w:rsidR="00000000" w:rsidDel="00000000" w:rsidP="00000000" w:rsidRDefault="00000000" w:rsidRPr="00000000">
            <w:pPr>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Заявление</w:t>
            </w:r>
          </w:p>
        </w:tc>
      </w:tr>
      <w:tr>
        <w:trPr>
          <w:trHeight w:val="340" w:hRule="atLeast"/>
        </w:trPr>
        <w:tc>
          <w:tcPr>
            <w:tcBorders>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фамилия</w:t>
      </w:r>
    </w:p>
    <w:tbl>
      <w:tblPr>
        <w:tblStyle w:val="Table26"/>
        <w:tblW w:w="9570.999999999996"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Change w:id="0">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имя</w:t>
      </w:r>
    </w:p>
    <w:tbl>
      <w:tblPr>
        <w:tblStyle w:val="Table27"/>
        <w:tblW w:w="9570.999999999996"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Change w:id="0">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Дата рождения</w:t>
            </w: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ч</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ч</w:t>
            </w:r>
          </w:p>
        </w:tc>
        <w:tc>
          <w:tcPr>
            <w:tcBorders>
              <w:top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м</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м</w:t>
            </w:r>
          </w:p>
        </w:tc>
        <w:tc>
          <w:tcPr>
            <w:tcBorders>
              <w:top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г</w:t>
            </w:r>
          </w:p>
        </w:tc>
        <w:tc>
          <w:tcPr/>
          <w:p w:rsidR="00000000" w:rsidDel="00000000" w:rsidP="00000000" w:rsidRDefault="00000000" w:rsidRPr="00000000">
            <w:pPr>
              <w:contextualSpacing w:val="0"/>
              <w:jc w:val="both"/>
              <w:rPr>
                <w:rFonts w:ascii="Times New Roman" w:cs="Times New Roman" w:eastAsia="Times New Roman" w:hAnsi="Times New Roman"/>
                <w:color w:val="c0c0c0"/>
                <w:sz w:val="26"/>
                <w:szCs w:val="26"/>
              </w:rPr>
            </w:pPr>
            <w:r w:rsidDel="00000000" w:rsidR="00000000" w:rsidRPr="00000000">
              <w:rPr>
                <w:rFonts w:ascii="Times New Roman" w:cs="Times New Roman" w:eastAsia="Times New Roman" w:hAnsi="Times New Roman"/>
                <w:color w:val="c0c0c0"/>
                <w:sz w:val="26"/>
                <w:szCs w:val="26"/>
                <w:rtl w:val="0"/>
              </w:rPr>
              <w:t xml:space="preserve">г</w:t>
            </w:r>
          </w:p>
        </w:tc>
      </w:tr>
    </w:tbl>
    <w:p w:rsidR="00000000" w:rsidDel="00000000" w:rsidP="00000000" w:rsidRDefault="00000000" w:rsidRPr="00000000">
      <w:pPr>
        <w:spacing w:after="0" w:lineRule="auto"/>
        <w:contextualSpacing w:val="0"/>
        <w:jc w:val="center"/>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отчество</w:t>
      </w:r>
    </w:p>
    <w:p w:rsidR="00000000" w:rsidDel="00000000" w:rsidP="00000000" w:rsidRDefault="00000000" w:rsidRPr="00000000">
      <w:pPr>
        <w:contextualSpacing w:val="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Наименование документа, удостоверяющего личность</w:t>
      </w:r>
      <w:r w:rsidDel="00000000" w:rsidR="00000000" w:rsidRPr="00000000">
        <w:rPr>
          <w:rFonts w:ascii="Times New Roman" w:cs="Times New Roman" w:eastAsia="Times New Roman" w:hAnsi="Times New Roman"/>
          <w:sz w:val="26"/>
          <w:szCs w:val="26"/>
          <w:rtl w:val="0"/>
        </w:rPr>
        <w:t xml:space="preserve"> _______________________________________________________________________</w:t>
      </w:r>
    </w:p>
    <w:tbl>
      <w:tblPr>
        <w:tblStyle w:val="Table28"/>
        <w:tblW w:w="8393.000000000004"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397"/>
        <w:gridCol w:w="397"/>
        <w:gridCol w:w="397"/>
        <w:gridCol w:w="397"/>
        <w:gridCol w:w="1701"/>
        <w:gridCol w:w="397"/>
        <w:gridCol w:w="397"/>
        <w:gridCol w:w="397"/>
        <w:gridCol w:w="397"/>
        <w:gridCol w:w="397"/>
        <w:gridCol w:w="397"/>
        <w:gridCol w:w="397"/>
        <w:gridCol w:w="397"/>
        <w:gridCol w:w="397"/>
        <w:gridCol w:w="397"/>
        <w:tblGridChange w:id="0">
          <w:tblGrid>
            <w:gridCol w:w="1134"/>
            <w:gridCol w:w="397"/>
            <w:gridCol w:w="397"/>
            <w:gridCol w:w="397"/>
            <w:gridCol w:w="397"/>
            <w:gridCol w:w="1701"/>
            <w:gridCol w:w="397"/>
            <w:gridCol w:w="397"/>
            <w:gridCol w:w="397"/>
            <w:gridCol w:w="397"/>
            <w:gridCol w:w="397"/>
            <w:gridCol w:w="397"/>
            <w:gridCol w:w="397"/>
            <w:gridCol w:w="397"/>
            <w:gridCol w:w="397"/>
            <w:gridCol w:w="397"/>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Серия</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pPr>
              <w:contextualSpacing w:val="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Номер</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contextualSpacing w:val="0"/>
        <w:jc w:val="both"/>
        <w:rPr>
          <w:rFonts w:ascii="Times New Roman" w:cs="Times New Roman" w:eastAsia="Times New Roman" w:hAnsi="Times New Roman"/>
          <w:sz w:val="16"/>
          <w:szCs w:val="16"/>
        </w:rPr>
      </w:pPr>
      <w:r w:rsidDel="00000000" w:rsidR="00000000" w:rsidRPr="00000000">
        <w:rPr>
          <w:rtl w:val="0"/>
        </w:rPr>
      </w:r>
    </w:p>
    <w:tbl>
      <w:tblPr>
        <w:tblStyle w:val="Table29"/>
        <w:tblW w:w="521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397"/>
        <w:gridCol w:w="1701"/>
        <w:gridCol w:w="397"/>
        <w:gridCol w:w="1583"/>
        <w:tblGridChange w:id="0">
          <w:tblGrid>
            <w:gridCol w:w="1134"/>
            <w:gridCol w:w="397"/>
            <w:gridCol w:w="1701"/>
            <w:gridCol w:w="397"/>
            <w:gridCol w:w="1583"/>
          </w:tblGrid>
        </w:tblGridChange>
      </w:tblGrid>
      <w:tr>
        <w:trPr>
          <w:trHeight w:val="340" w:hRule="atLeast"/>
        </w:trPr>
        <w:tc>
          <w:tcPr>
            <w:tcBorders>
              <w:top w:color="000000" w:space="0" w:sz="0" w:val="nil"/>
              <w:left w:color="000000" w:space="0" w:sz="0" w:val="nil"/>
              <w:bottom w:color="000000" w:space="0" w:sz="0" w:val="nil"/>
            </w:tcBorders>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Пол</w:t>
            </w: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bottom w:color="000000" w:space="0" w:sz="0" w:val="nil"/>
            </w:tcBorders>
            <w:vAlign w:val="center"/>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Мужской</w:t>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tcBorders>
              <w:top w:color="000000" w:space="0" w:sz="0" w:val="nil"/>
              <w:bottom w:color="000000" w:space="0" w:sz="0" w:val="nil"/>
              <w:right w:color="000000" w:space="0" w:sz="0" w:val="nil"/>
            </w:tcBorders>
            <w:vAlign w:val="center"/>
          </w:tcPr>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Женский,</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Нам</w:t>
            </w:r>
          </w:p>
        </w:tc>
      </w:tr>
    </w:tbl>
    <w:p w:rsidR="00000000" w:rsidDel="00000000" w:rsidP="00000000" w:rsidRDefault="00000000" w:rsidRPr="00000000">
      <w:pPr>
        <w:spacing w:after="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прошу зарегистрировать меня для участия в ГИА по следующим учебным предметам: </w:t>
      </w:r>
    </w:p>
    <w:tbl>
      <w:tblPr>
        <w:tblStyle w:val="Table30"/>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72"/>
        <w:gridCol w:w="1984"/>
        <w:gridCol w:w="3591"/>
        <w:tblGridChange w:id="0">
          <w:tblGrid>
            <w:gridCol w:w="4172"/>
            <w:gridCol w:w="1984"/>
            <w:gridCol w:w="3591"/>
          </w:tblGrid>
        </w:tblGridChange>
      </w:tblGrid>
      <w:tr>
        <w:trPr>
          <w:trHeight w:val="840" w:hRule="atLeast"/>
        </w:trPr>
        <w:tc>
          <w:tcPr>
            <w:vAlign w:val="center"/>
          </w:tcPr>
          <w:p w:rsidR="00000000" w:rsidDel="00000000" w:rsidP="00000000" w:rsidRDefault="00000000" w:rsidRPr="00000000">
            <w:pPr>
              <w:spacing w:after="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Наименование учебного предмета</w:t>
            </w:r>
          </w:p>
        </w:tc>
        <w:tc>
          <w:tcPr>
            <w:vAlign w:val="center"/>
          </w:tcPr>
          <w:p w:rsidR="00000000" w:rsidDel="00000000" w:rsidP="00000000" w:rsidRDefault="00000000" w:rsidRPr="00000000">
            <w:pPr>
              <w:spacing w:after="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Отметка о выборе </w:t>
            </w:r>
          </w:p>
        </w:tc>
        <w:tc>
          <w:tcPr>
            <w:vAlign w:val="center"/>
          </w:tcPr>
          <w:p w:rsidR="00000000" w:rsidDel="00000000" w:rsidP="00000000" w:rsidRDefault="00000000" w:rsidRPr="00000000">
            <w:pPr>
              <w:spacing w:after="0" w:lineRule="auto"/>
              <w:contextualSpacing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Выбор даты или периода проведения* в соответствии с единым расписанием проведения ЕГЭ</w:t>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Русский язык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Математика (базовый уровень)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Математика (профильный уровень)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Физика</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Химия</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30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Информатика и ИКТ</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Биология</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История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География</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Английский язык (письменная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Английский язык (устная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Немецкий язык (письменная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Немецкий язык (устная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Французский язык (письменная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Французский язык (устная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Испанский язык (письменная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Испанский язык (устная часть)</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Обществознание </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r>
        <w:trPr>
          <w:trHeight w:val="280" w:hRule="atLeast"/>
        </w:trPr>
        <w:tc>
          <w:tcPr>
            <w:vAlign w:val="center"/>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Литература</w:t>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pPr>
              <w:contextualSpacing w:val="0"/>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*Укажите «ДОСР» для выбора досрочного периода, «ОСН» - основного периода и «ДОП» - дополнительные сроки. Выпускники прошлых лет вправе участвовать в ЕГЭ в досрочный период (основные и дополнительные сроки) и (или) дополнительные сроки основного периода проведения ЕГЭ.</w:t>
      </w:r>
    </w:p>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Прошу создать условия, учитывающие состояние здоровья, особенности психофизического развития, для сдачи ЕГЭ подтверждаемого: </w:t>
      </w:r>
    </w:p>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Копией рекомендаций психолого-медико-педагогической комиссии</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6" name=""/>
                <a:graphic>
                  <a:graphicData uri="http://schemas.microsoft.com/office/word/2010/wordprocessingShape">
                    <wps:wsp>
                      <wps:cNvSpPr/>
                      <wps:cNvPr id="7" name="Shape 7"/>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6" name="image12.png"/>
                <a:graphic>
                  <a:graphicData uri="http://schemas.openxmlformats.org/drawingml/2006/picture">
                    <pic:pic>
                      <pic:nvPicPr>
                        <pic:cNvPr id="0" name="image12.png"/>
                        <pic:cNvPicPr preferRelativeResize="0"/>
                      </pic:nvPicPr>
                      <pic:blipFill>
                        <a:blip r:embed="rId11"/>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pBdr>
          <w:bottom w:color="000000" w:space="1"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9" name=""/>
                <a:graphic>
                  <a:graphicData uri="http://schemas.microsoft.com/office/word/2010/wordprocessingShape">
                    <wps:wsp>
                      <wps:cNvSpPr/>
                      <wps:cNvPr id="10" name="Shape 10"/>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63500</wp:posOffset>
                </wp:positionV>
                <wp:extent cx="215900" cy="215900"/>
                <wp:effectExtent b="0" l="0" r="0" t="0"/>
                <wp:wrapSquare wrapText="bothSides" distB="0" distT="0" distL="0" distR="0"/>
                <wp:docPr id="9" name="image18.png"/>
                <a:graphic>
                  <a:graphicData uri="http://schemas.openxmlformats.org/drawingml/2006/picture">
                    <pic:pic>
                      <pic:nvPicPr>
                        <pic:cNvPr id="0" name="image18.png"/>
                        <pic:cNvPicPr preferRelativeResize="0"/>
                      </pic:nvPicPr>
                      <pic:blipFill>
                        <a:blip r:embed="rId12"/>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6"/>
          <w:szCs w:val="26"/>
          <w:rtl w:val="0"/>
        </w:rPr>
        <w:t xml:space="preserve">Указать дополнительные условия,</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6"/>
          <w:szCs w:val="26"/>
          <w:rtl w:val="0"/>
        </w:rPr>
        <w:t xml:space="preserve">учитывающие состояние здоровья, особенности психофизического развития</w:t>
      </w:r>
      <w:r w:rsidDel="00000000" w:rsidR="00000000" w:rsidRPr="00000000">
        <w:rPr>
          <w:rtl w:val="0"/>
        </w:rPr>
      </w:r>
    </w:p>
    <w:p w:rsidR="00000000" w:rsidDel="00000000" w:rsidP="00000000" w:rsidRDefault="00000000" w:rsidRPr="00000000">
      <w:pPr>
        <w:spacing w:after="120" w:befor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Специализированная аудитория </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25400</wp:posOffset>
                </wp:positionV>
                <wp:extent cx="215900" cy="215900"/>
                <wp:effectExtent b="0" l="0" r="0" t="0"/>
                <wp:wrapSquare wrapText="bothSides" distB="0" distT="0" distL="0" distR="0"/>
                <wp:docPr id="4" name=""/>
                <a:graphic>
                  <a:graphicData uri="http://schemas.microsoft.com/office/word/2010/wordprocessingShape">
                    <wps:wsp>
                      <wps:cNvSpPr/>
                      <wps:cNvPr id="5" name="Shape 5"/>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25400</wp:posOffset>
                </wp:positionV>
                <wp:extent cx="215900" cy="215900"/>
                <wp:effectExtent b="0" l="0" r="0" t="0"/>
                <wp:wrapSquare wrapText="bothSides" distB="0" distT="0" distL="0" distR="0"/>
                <wp:docPr id="4" name="image8.png"/>
                <a:graphic>
                  <a:graphicData uri="http://schemas.openxmlformats.org/drawingml/2006/picture">
                    <pic:pic>
                      <pic:nvPicPr>
                        <pic:cNvPr id="0" name="image8.png"/>
                        <pic:cNvPicPr preferRelativeResize="0"/>
                      </pic:nvPicPr>
                      <pic:blipFill>
                        <a:blip r:embed="rId13"/>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Увеличение продолжительности выполнения экзаменационной работы ЕГЭ на 1,5 часа</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 name=""/>
                <a:graphic>
                  <a:graphicData uri="http://schemas.microsoft.com/office/word/2010/wordprocessingShape">
                    <wps:wsp>
                      <wps:cNvSpPr/>
                      <wps:cNvPr id="2" name="Shape 2"/>
                      <wps:spPr>
                        <a:xfrm>
                          <a:off x="5238685" y="3672685"/>
                          <a:ext cx="214630" cy="214630"/>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Увеличение продолжительности выполнения экзаменационной работы ЕГЭ по иностранным языкам (раздел «Говорение») на 30 минут</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0" name=""/>
                <a:graphic>
                  <a:graphicData uri="http://schemas.microsoft.com/office/word/2010/wordprocessingShape">
                    <wps:wsp>
                      <wps:cNvSpPr/>
                      <wps:cNvPr id="11" name="Shape 11"/>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10" name="image20.png"/>
                <a:graphic>
                  <a:graphicData uri="http://schemas.openxmlformats.org/drawingml/2006/picture">
                    <pic:pic>
                      <pic:nvPicPr>
                        <pic:cNvPr id="0" name="image20.png"/>
                        <pic:cNvPicPr preferRelativeResize="0"/>
                      </pic:nvPicPr>
                      <pic:blipFill>
                        <a:blip r:embed="rId15"/>
                        <a:srcRect/>
                        <a:stretch>
                          <a:fillRect/>
                        </a:stretch>
                      </pic:blipFill>
                      <pic:spPr>
                        <a:xfrm>
                          <a:off x="0" y="0"/>
                          <a:ext cx="215900" cy="2159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8" name=""/>
                <a:graphic>
                  <a:graphicData uri="http://schemas.microsoft.com/office/word/2010/wordprocessingShape">
                    <wps:wsp>
                      <wps:cNvSpPr/>
                      <wps:cNvPr id="9" name="Shape 9"/>
                      <wps:spPr>
                        <a:xfrm>
                          <a:off x="5239003" y="3673003"/>
                          <a:ext cx="213995" cy="213995"/>
                        </a:xfrm>
                        <a:prstGeom prst="rect">
                          <a:avLst/>
                        </a:prstGeom>
                        <a:solidFill>
                          <a:srgbClr val="FFFFFF"/>
                        </a:solid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0</wp:posOffset>
                </wp:positionH>
                <wp:positionV relativeFrom="paragraph">
                  <wp:posOffset>0</wp:posOffset>
                </wp:positionV>
                <wp:extent cx="215900" cy="215900"/>
                <wp:effectExtent b="0" l="0" r="0" t="0"/>
                <wp:wrapSquare wrapText="bothSides" distB="0" distT="0" distL="0" distR="0"/>
                <wp:docPr id="8" name="image16.png"/>
                <a:graphic>
                  <a:graphicData uri="http://schemas.openxmlformats.org/drawingml/2006/picture">
                    <pic:pic>
                      <pic:nvPicPr>
                        <pic:cNvPr id="0" name="image16.png"/>
                        <pic:cNvPicPr preferRelativeResize="0"/>
                      </pic:nvPicPr>
                      <pic:blipFill>
                        <a:blip r:embed="rId16"/>
                        <a:srcRect/>
                        <a:stretch>
                          <a:fillRect/>
                        </a:stretch>
                      </pic:blipFill>
                      <pic:spPr>
                        <a:xfrm>
                          <a:off x="0" y="0"/>
                          <a:ext cx="215900" cy="215900"/>
                        </a:xfrm>
                        <a:prstGeom prst="rect"/>
                        <a:ln/>
                      </pic:spPr>
                    </pic:pic>
                  </a:graphicData>
                </a:graphic>
              </wp:anchor>
            </w:drawing>
          </mc:Fallback>
        </mc:AlternateContent>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292100</wp:posOffset>
                </wp:positionV>
                <wp:extent cx="6159500" cy="12700"/>
                <wp:effectExtent b="0" l="0" r="0" t="0"/>
                <wp:wrapNone/>
                <wp:docPr id="12" name=""/>
                <a:graphic>
                  <a:graphicData uri="http://schemas.microsoft.com/office/word/2010/wordprocessingShape">
                    <wps:wsp>
                      <wps:cNvCnPr/>
                      <wps:spPr>
                        <a:xfrm>
                          <a:off x="2266250" y="3780000"/>
                          <a:ext cx="61595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292100</wp:posOffset>
                </wp:positionV>
                <wp:extent cx="6159500" cy="12700"/>
                <wp:effectExtent b="0" l="0" r="0" t="0"/>
                <wp:wrapNone/>
                <wp:docPr id="12" name="image24.png"/>
                <a:graphic>
                  <a:graphicData uri="http://schemas.openxmlformats.org/drawingml/2006/picture">
                    <pic:pic>
                      <pic:nvPicPr>
                        <pic:cNvPr id="0" name="image24.png"/>
                        <pic:cNvPicPr preferRelativeResize="0"/>
                      </pic:nvPicPr>
                      <pic:blipFill>
                        <a:blip r:embed="rId17"/>
                        <a:srcRect/>
                        <a:stretch>
                          <a:fillRect/>
                        </a:stretch>
                      </pic:blipFill>
                      <pic:spPr>
                        <a:xfrm>
                          <a:off x="0" y="0"/>
                          <a:ext cx="6159500" cy="127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152400</wp:posOffset>
                </wp:positionV>
                <wp:extent cx="6146800" cy="12700"/>
                <wp:effectExtent b="0" l="0" r="0" t="0"/>
                <wp:wrapNone/>
                <wp:docPr id="2" name=""/>
                <a:graphic>
                  <a:graphicData uri="http://schemas.microsoft.com/office/word/2010/wordprocessingShape">
                    <wps:wsp>
                      <wps:cNvCnPr/>
                      <wps:spPr>
                        <a:xfrm>
                          <a:off x="2271013" y="3780000"/>
                          <a:ext cx="614997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152400</wp:posOffset>
                </wp:positionV>
                <wp:extent cx="6146800" cy="12700"/>
                <wp:effectExtent b="0" l="0" r="0" t="0"/>
                <wp:wrapNone/>
                <wp:docPr id="2" name="image4.png"/>
                <a:graphic>
                  <a:graphicData uri="http://schemas.openxmlformats.org/drawingml/2006/picture">
                    <pic:pic>
                      <pic:nvPicPr>
                        <pic:cNvPr id="0" name="image4.png"/>
                        <pic:cNvPicPr preferRelativeResize="0"/>
                      </pic:nvPicPr>
                      <pic:blipFill>
                        <a:blip r:embed="rId18"/>
                        <a:srcRect/>
                        <a:stretch>
                          <a:fillRect/>
                        </a:stretch>
                      </pic:blipFill>
                      <pic:spPr>
                        <a:xfrm>
                          <a:off x="0" y="0"/>
                          <a:ext cx="6146800" cy="12700"/>
                        </a:xfrm>
                        <a:prstGeom prst="rect"/>
                        <a:ln/>
                      </pic:spPr>
                    </pic:pic>
                  </a:graphicData>
                </a:graphic>
              </wp:anchor>
            </w:drawing>
          </mc:Fallback>
        </mc:AlternateContent>
      </w:r>
    </w:p>
    <w:p w:rsidR="00000000" w:rsidDel="00000000" w:rsidP="00000000" w:rsidRDefault="00000000" w:rsidRPr="00000000">
      <w:pPr>
        <w:pBdr>
          <w:bottom w:color="000000" w:space="0" w:sz="12" w:val="single"/>
        </w:pBdr>
        <w:spacing w:after="120" w:before="240" w:lineRule="auto"/>
        <w:contextualSpacing w:val="0"/>
        <w:jc w:val="both"/>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25400</wp:posOffset>
                </wp:positionV>
                <wp:extent cx="6146800" cy="12700"/>
                <wp:effectExtent b="0" l="0" r="0" t="0"/>
                <wp:wrapNone/>
                <wp:docPr id="5" name=""/>
                <a:graphic>
                  <a:graphicData uri="http://schemas.microsoft.com/office/word/2010/wordprocessingShape">
                    <wps:wsp>
                      <wps:cNvCnPr/>
                      <wps:spPr>
                        <a:xfrm>
                          <a:off x="2266568" y="3780000"/>
                          <a:ext cx="6158865"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rIns="91425" wrap="square" tIns="91425"/>
                    </wps:wsp>
                  </a:graphicData>
                </a:graphic>
              </wp:anchor>
            </w:drawing>
          </mc:Choice>
          <mc:Fallback>
            <w:drawing>
              <wp:anchor allowOverlap="1" behindDoc="0" distB="4294967294" distT="4294967294" distL="114300" distR="114300" hidden="0" layoutInCell="1" locked="0" relativeHeight="0" simplePos="0">
                <wp:simplePos x="0" y="0"/>
                <wp:positionH relativeFrom="margin">
                  <wp:posOffset>0</wp:posOffset>
                </wp:positionH>
                <wp:positionV relativeFrom="paragraph">
                  <wp:posOffset>25400</wp:posOffset>
                </wp:positionV>
                <wp:extent cx="6146800" cy="12700"/>
                <wp:effectExtent b="0" l="0" r="0" t="0"/>
                <wp:wrapNone/>
                <wp:docPr id="5" name="image10.png"/>
                <a:graphic>
                  <a:graphicData uri="http://schemas.openxmlformats.org/drawingml/2006/picture">
                    <pic:pic>
                      <pic:nvPicPr>
                        <pic:cNvPr id="0" name="image10.png"/>
                        <pic:cNvPicPr preferRelativeResize="0"/>
                      </pic:nvPicPr>
                      <pic:blipFill>
                        <a:blip r:embed="rId19"/>
                        <a:srcRect/>
                        <a:stretch>
                          <a:fillRect/>
                        </a:stretch>
                      </pic:blipFill>
                      <pic:spPr>
                        <a:xfrm>
                          <a:off x="0" y="0"/>
                          <a:ext cx="6146800" cy="12700"/>
                        </a:xfrm>
                        <a:prstGeom prst="rect"/>
                        <a:ln/>
                      </pic:spPr>
                    </pic:pic>
                  </a:graphicData>
                </a:graphic>
              </wp:anchor>
            </w:drawing>
          </mc:Fallback>
        </mc:AlternateContent>
      </w:r>
    </w:p>
    <w:p w:rsidR="00000000" w:rsidDel="00000000" w:rsidP="00000000" w:rsidRDefault="00000000" w:rsidRPr="00000000">
      <w:pPr>
        <w:spacing w:after="120" w:before="240" w:lineRule="auto"/>
        <w:contextualSpacing w:val="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(иные дополнительные условия/материально-техническое оснащение,</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учитывающие состояние здоровья, особенности психофизического развития)</w:t>
      </w:r>
    </w:p>
    <w:p w:rsidR="00000000" w:rsidDel="00000000" w:rsidP="00000000" w:rsidRDefault="00000000" w:rsidRPr="00000000">
      <w:pPr>
        <w:spacing w:after="120" w:befor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Согласие на обработку персональных данных прилагается.</w:t>
      </w:r>
    </w:p>
    <w:p w:rsidR="00000000" w:rsidDel="00000000" w:rsidP="00000000" w:rsidRDefault="00000000" w:rsidRPr="00000000">
      <w:pPr>
        <w:spacing w:after="120" w:before="240" w:lineRule="auto"/>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Порядком проведения ГИА и с Памяткой о правилах проведения ЕГЭ в 2018 году ознакомлен (ознакомлена)</w:t>
      </w:r>
    </w:p>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Подпись заявителя ______________/______________________(Ф.И.О.)</w:t>
      </w:r>
    </w:p>
    <w:p w:rsidR="00000000" w:rsidDel="00000000" w:rsidP="00000000" w:rsidRDefault="00000000" w:rsidRPr="00000000">
      <w:pPr>
        <w:spacing w:line="34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«____» _____________ 20___ г.</w:t>
      </w:r>
    </w:p>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tl w:val="0"/>
        </w:rPr>
      </w:r>
    </w:p>
    <w:tbl>
      <w:tblPr>
        <w:tblStyle w:val="Table31"/>
        <w:tblW w:w="4366.999999999999"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
        <w:gridCol w:w="397"/>
        <w:gridCol w:w="397"/>
        <w:gridCol w:w="397"/>
        <w:gridCol w:w="397"/>
        <w:gridCol w:w="397"/>
        <w:gridCol w:w="397"/>
        <w:gridCol w:w="397"/>
        <w:gridCol w:w="397"/>
        <w:gridCol w:w="397"/>
        <w:gridCol w:w="397"/>
        <w:tblGridChange w:id="0">
          <w:tblGrid>
            <w:gridCol w:w="397"/>
            <w:gridCol w:w="397"/>
            <w:gridCol w:w="397"/>
            <w:gridCol w:w="397"/>
            <w:gridCol w:w="397"/>
            <w:gridCol w:w="397"/>
            <w:gridCol w:w="397"/>
            <w:gridCol w:w="397"/>
            <w:gridCol w:w="397"/>
            <w:gridCol w:w="397"/>
            <w:gridCol w:w="397"/>
          </w:tblGrid>
        </w:tblGridChange>
      </w:tblGrid>
      <w:tr>
        <w:trPr>
          <w:trHeight w:val="340" w:hRule="atLeast"/>
        </w:trPr>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pPr>
              <w:contextualSpacing w:val="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pPr>
        <w:contextualSpacing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Регистрационный номер</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1x0gk37" w:id="75"/>
      <w:bookmarkEnd w:id="75"/>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Образец согласия на обработку персональных данных</w:t>
      </w:r>
    </w:p>
    <w:p w:rsidR="00000000" w:rsidDel="00000000" w:rsidP="00000000" w:rsidRDefault="00000000" w:rsidRPr="00000000">
      <w:pPr>
        <w:spacing w:after="0" w:line="240" w:lineRule="auto"/>
        <w:ind w:firstLine="709"/>
        <w:contextualSpacing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СОГЛАСИЕ </w:t>
        <w:br w:type="textWrapping"/>
        <w:t xml:space="preserve">НА ОБРАБОТКУ ПЕРСОНАЛЬНЫХ ДАННЫХ</w:t>
      </w:r>
    </w:p>
    <w:p w:rsidR="00000000" w:rsidDel="00000000" w:rsidP="00000000" w:rsidRDefault="00000000" w:rsidRPr="00000000">
      <w:pPr>
        <w:spacing w:after="0" w:before="0" w:line="240" w:lineRule="auto"/>
        <w:ind w:firstLine="709"/>
        <w:contextualSpacing w:val="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 ____________________________________________________________________,</w:t>
      </w:r>
    </w:p>
    <w:p w:rsidR="00000000" w:rsidDel="00000000" w:rsidP="00000000" w:rsidRDefault="00000000" w:rsidRPr="00000000">
      <w:pPr>
        <w:spacing w:after="0" w:before="0" w:lineRule="auto"/>
        <w:ind w:firstLine="709"/>
        <w:contextualSpacing w:val="0"/>
        <w:jc w:val="center"/>
        <w:rPr>
          <w:rFonts w:ascii="Times New Roman" w:cs="Times New Roman" w:eastAsia="Times New Roman" w:hAnsi="Times New Roman"/>
          <w:i w:val="1"/>
          <w:color w:val="000000"/>
          <w:sz w:val="26"/>
          <w:szCs w:val="26"/>
          <w:vertAlign w:val="superscript"/>
        </w:rPr>
      </w:pPr>
      <w:r w:rsidDel="00000000" w:rsidR="00000000" w:rsidRPr="00000000">
        <w:rPr>
          <w:rFonts w:ascii="Times New Roman" w:cs="Times New Roman" w:eastAsia="Times New Roman" w:hAnsi="Times New Roman"/>
          <w:color w:val="000000"/>
          <w:sz w:val="26"/>
          <w:szCs w:val="26"/>
          <w:vertAlign w:val="superscript"/>
          <w:rtl w:val="0"/>
        </w:rPr>
        <w:t xml:space="preserve">(</w:t>
      </w:r>
      <w:r w:rsidDel="00000000" w:rsidR="00000000" w:rsidRPr="00000000">
        <w:rPr>
          <w:rFonts w:ascii="Times New Roman" w:cs="Times New Roman" w:eastAsia="Times New Roman" w:hAnsi="Times New Roman"/>
          <w:i w:val="1"/>
          <w:color w:val="000000"/>
          <w:sz w:val="26"/>
          <w:szCs w:val="26"/>
          <w:vertAlign w:val="superscript"/>
          <w:rtl w:val="0"/>
        </w:rPr>
        <w:t xml:space="preserve">ФИО)</w:t>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паспорт ___________ выдан ______________________________________________,</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i w:val="1"/>
          <w:color w:val="000000"/>
          <w:sz w:val="26"/>
          <w:szCs w:val="26"/>
          <w:vertAlign w:val="superscript"/>
        </w:rPr>
      </w:pPr>
      <w:r w:rsidDel="00000000" w:rsidR="00000000" w:rsidRPr="00000000">
        <w:rPr>
          <w:rFonts w:ascii="Times New Roman" w:cs="Times New Roman" w:eastAsia="Times New Roman" w:hAnsi="Times New Roman"/>
          <w:i w:val="1"/>
          <w:color w:val="000000"/>
          <w:sz w:val="26"/>
          <w:szCs w:val="26"/>
          <w:vertAlign w:val="superscript"/>
          <w:rtl w:val="0"/>
        </w:rPr>
        <w:t xml:space="preserve">      (серия, номер)                                                                       (когда и кем выдан)</w:t>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адрес регистрации:_______________________________________________________,</w:t>
      </w:r>
    </w:p>
    <w:p w:rsidR="00000000" w:rsidDel="00000000" w:rsidP="00000000" w:rsidRDefault="00000000" w:rsidRPr="00000000">
      <w:pPr>
        <w:shd w:fill="ffffff" w:val="clear"/>
        <w:spacing w:after="0" w:before="0" w:lineRule="auto"/>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даю свое согласие на обработку в </w:t>
      </w:r>
      <w:r w:rsidDel="00000000" w:rsidR="00000000" w:rsidRPr="00000000">
        <w:rPr>
          <w:rFonts w:ascii="Times New Roman" w:cs="Times New Roman" w:eastAsia="Times New Roman" w:hAnsi="Times New Roman"/>
          <w:b w:val="1"/>
          <w:color w:val="000000"/>
          <w:sz w:val="26"/>
          <w:szCs w:val="26"/>
          <w:rtl w:val="0"/>
        </w:rPr>
        <w:t xml:space="preserve">__________________________________________</w:t>
      </w:r>
      <w:r w:rsidDel="00000000" w:rsidR="00000000" w:rsidRPr="00000000">
        <w:rPr>
          <w:rtl w:val="0"/>
        </w:rPr>
      </w:r>
    </w:p>
    <w:p w:rsidR="00000000" w:rsidDel="00000000" w:rsidP="00000000" w:rsidRDefault="00000000" w:rsidRPr="00000000">
      <w:pPr>
        <w:tabs>
          <w:tab w:val="left" w:pos="4800"/>
          <w:tab w:val="center" w:pos="6447"/>
        </w:tabs>
        <w:spacing w:after="0" w:before="0" w:lineRule="auto"/>
        <w:contextualSpacing w:val="0"/>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ab/>
        <w:t xml:space="preserve">(наименование организации</w:t>
      </w:r>
      <w:r w:rsidDel="00000000" w:rsidR="00000000" w:rsidRPr="00000000">
        <w:rPr>
          <w:rFonts w:ascii="Times New Roman" w:cs="Times New Roman" w:eastAsia="Times New Roman" w:hAnsi="Times New Roman"/>
          <w:i w:val="1"/>
          <w:color w:val="000000"/>
          <w:sz w:val="26"/>
          <w:szCs w:val="26"/>
          <w:vertAlign w:val="superscript"/>
          <w:rtl w:val="0"/>
        </w:rPr>
        <w:t xml:space="preserve">)</w:t>
      </w:r>
      <w:r w:rsidDel="00000000" w:rsidR="00000000" w:rsidRPr="00000000">
        <w:rPr>
          <w:rtl w:val="0"/>
        </w:rPr>
      </w:r>
    </w:p>
    <w:p w:rsidR="00000000" w:rsidDel="00000000" w:rsidP="00000000" w:rsidRDefault="00000000" w:rsidRPr="00000000">
      <w:pPr>
        <w:spacing w:after="0" w:before="0" w:lineRule="auto"/>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Del="00000000" w:rsidR="00000000" w:rsidRPr="00000000">
        <w:rPr>
          <w:rFonts w:ascii="Times New Roman" w:cs="Times New Roman" w:eastAsia="Times New Roman" w:hAnsi="Times New Roman"/>
          <w:color w:val="000000"/>
          <w:sz w:val="26"/>
          <w:szCs w:val="26"/>
          <w:rtl w:val="0"/>
        </w:rPr>
        <w:t xml:space="preserve">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детей - инвалидов, инвалидов; </w:t>
      </w:r>
      <w:r w:rsidDel="00000000" w:rsidR="00000000" w:rsidRPr="00000000">
        <w:rPr>
          <w:rFonts w:ascii="Times New Roman" w:cs="Times New Roman" w:eastAsia="Times New Roman" w:hAnsi="Times New Roman"/>
          <w:sz w:val="26"/>
          <w:szCs w:val="26"/>
          <w:rtl w:val="0"/>
        </w:rPr>
        <w:t xml:space="preserve">информация о результатах экзаменов.</w:t>
      </w:r>
    </w:p>
    <w:p w:rsidR="00000000" w:rsidDel="00000000" w:rsidP="00000000" w:rsidRDefault="00000000" w:rsidRPr="00000000">
      <w:pPr>
        <w:spacing w:after="0" w:before="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 даю согласие на использование персональных данных исключительно</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в</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целях </w:t>
      </w:r>
      <w:r w:rsidDel="00000000" w:rsidR="00000000" w:rsidRPr="00000000">
        <w:rPr>
          <w:rFonts w:ascii="Times New Roman" w:cs="Times New Roman" w:eastAsia="Times New Roman" w:hAnsi="Times New Roman"/>
          <w:color w:val="000000"/>
          <w:sz w:val="26"/>
          <w:szCs w:val="26"/>
          <w:rtl w:val="0"/>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на хранение данных об этих результатах на электронных носителях.</w:t>
      </w: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 проинформирован, что </w:t>
      </w:r>
      <w:r w:rsidDel="00000000" w:rsidR="00000000" w:rsidRPr="00000000">
        <w:rPr>
          <w:rFonts w:ascii="Times New Roman" w:cs="Times New Roman" w:eastAsia="Times New Roman" w:hAnsi="Times New Roman"/>
          <w:b w:val="1"/>
          <w:color w:val="000000"/>
          <w:sz w:val="26"/>
          <w:szCs w:val="26"/>
          <w:rtl w:val="0"/>
        </w:rPr>
        <w:t xml:space="preserve">____________________________________________</w:t>
      </w:r>
      <w:r w:rsidDel="00000000" w:rsidR="00000000" w:rsidRPr="00000000">
        <w:rPr>
          <w:rFonts w:ascii="Times New Roman" w:cs="Times New Roman" w:eastAsia="Times New Roman" w:hAnsi="Times New Roman"/>
          <w:color w:val="000000"/>
          <w:sz w:val="26"/>
          <w:szCs w:val="26"/>
          <w:rtl w:val="0"/>
        </w:rPr>
        <w:t xml:space="preserve"> </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i w:val="1"/>
          <w:sz w:val="26"/>
          <w:szCs w:val="26"/>
          <w:vertAlign w:val="superscript"/>
        </w:rPr>
      </w:pPr>
      <w:r w:rsidDel="00000000" w:rsidR="00000000" w:rsidRPr="00000000">
        <w:rPr>
          <w:rFonts w:ascii="Times New Roman" w:cs="Times New Roman" w:eastAsia="Times New Roman" w:hAnsi="Times New Roman"/>
          <w:i w:val="1"/>
          <w:sz w:val="26"/>
          <w:szCs w:val="26"/>
          <w:vertAlign w:val="superscript"/>
          <w:rtl w:val="0"/>
        </w:rPr>
        <w:t xml:space="preserve">                                                                                                  (наименование организации</w:t>
      </w:r>
      <w:r w:rsidDel="00000000" w:rsidR="00000000" w:rsidRPr="00000000">
        <w:rPr>
          <w:rFonts w:ascii="Times New Roman" w:cs="Times New Roman" w:eastAsia="Times New Roman" w:hAnsi="Times New Roman"/>
          <w:i w:val="1"/>
          <w:color w:val="000000"/>
          <w:sz w:val="26"/>
          <w:szCs w:val="26"/>
          <w:vertAlign w:val="superscript"/>
          <w:rtl w:val="0"/>
        </w:rPr>
        <w:t xml:space="preserve">)</w:t>
      </w: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гарантирует</w:t>
      </w:r>
      <w:r w:rsidDel="00000000" w:rsidR="00000000" w:rsidRPr="00000000">
        <w:rPr>
          <w:rFonts w:ascii="Times New Roman" w:cs="Times New Roman" w:eastAsia="Times New Roman" w:hAnsi="Times New Roman"/>
          <w:i w:val="1"/>
          <w:sz w:val="26"/>
          <w:szCs w:val="26"/>
          <w:vertAlign w:val="superscript"/>
          <w:rtl w:val="0"/>
        </w:rPr>
        <w:t xml:space="preserve"> </w:t>
      </w:r>
      <w:r w:rsidDel="00000000" w:rsidR="00000000" w:rsidRPr="00000000">
        <w:rPr>
          <w:rFonts w:ascii="Times New Roman" w:cs="Times New Roman" w:eastAsia="Times New Roman" w:hAnsi="Times New Roman"/>
          <w:color w:val="000000"/>
          <w:sz w:val="26"/>
          <w:szCs w:val="26"/>
          <w:rtl w:val="0"/>
        </w:rPr>
        <w:t xml:space="preserve">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Данное согласие действует до достижения целей обработки персональных данных или в течение срока хранения информации.</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Данное согласие может быть отозвано в любой момент по моему письменному заявлению. </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Я подтверждаю, что, давая такое согласие, я действую по собственной воле и в своих интересах.</w:t>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pPr>
        <w:shd w:fill="ffffff" w:val="clear"/>
        <w:spacing w:after="0" w:before="0" w:lineRule="auto"/>
        <w:ind w:firstLine="709"/>
        <w:contextualSpacing w:val="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"____" ___________ 20__ г. _____________ /_____________/</w:t>
      </w:r>
    </w:p>
    <w:p w:rsidR="00000000" w:rsidDel="00000000" w:rsidP="00000000" w:rsidRDefault="00000000" w:rsidRPr="00000000">
      <w:pPr>
        <w:shd w:fill="ffffff" w:val="clear"/>
        <w:spacing w:after="0" w:before="0" w:lineRule="auto"/>
        <w:ind w:firstLine="709"/>
        <w:contextualSpacing w:val="0"/>
        <w:jc w:val="both"/>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Подпись            Расшифровка подписи</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4h042r0" w:id="76"/>
      <w:bookmarkEnd w:id="76"/>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Памятка о правилах проведения ЕГЭ в 2018 году (для ознакомления участников ЕГЭ/ родителей (законных представителей) под подпись</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Общая информация о порядке проведении ЕГЭ:</w:t>
      </w:r>
    </w:p>
    <w:p w:rsidR="00000000" w:rsidDel="00000000" w:rsidP="00000000" w:rsidRDefault="00000000" w:rsidRPr="00000000">
      <w:pPr>
        <w:numPr>
          <w:ilvl w:val="0"/>
          <w:numId w:val="1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целях обеспечения безопасности, обеспечения порядка и предотвращения фактов нарушения порядка проведения ЕГЭ пункты проведения экзаменов (ППЭ) оборудуются стационарными и (или) переносными металлоискателями; ППЭ и аудитории ППЭ оборудуются средствами видеонаблюдения; по решению государственной экзаменационной комиссии (ГЭК) ППЭ оборудуются системами подавления сигналов подвижной связи.</w:t>
      </w:r>
    </w:p>
    <w:p w:rsidR="00000000" w:rsidDel="00000000" w:rsidP="00000000" w:rsidRDefault="00000000" w:rsidRPr="00000000">
      <w:pPr>
        <w:numPr>
          <w:ilvl w:val="0"/>
          <w:numId w:val="1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ЕГЭ по всем учебным предметам начинается в 10.00 по местному времени.</w:t>
      </w:r>
    </w:p>
    <w:p w:rsidR="00000000" w:rsidDel="00000000" w:rsidP="00000000" w:rsidRDefault="00000000" w:rsidRPr="00000000">
      <w:pPr>
        <w:numPr>
          <w:ilvl w:val="0"/>
          <w:numId w:val="1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экзаменов по каждому учебному предмету утверждаются, изменяются и (или) аннулируются председателем ГЭК. Изменение результатов возможно в случае проведения перепроверки экзаменационных работ. О проведении перепроверки сообщается дополнительно. Аннулирование результатов возможно в случае выявления нарушений Порядка. </w:t>
      </w:r>
    </w:p>
    <w:p w:rsidR="00000000" w:rsidDel="00000000" w:rsidP="00000000" w:rsidRDefault="00000000" w:rsidRPr="00000000">
      <w:pPr>
        <w:numPr>
          <w:ilvl w:val="0"/>
          <w:numId w:val="1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ГИА признаются удовлетворительными в случае, если участник ГИА по обязательным учебным предметам (за исключением ЕГЭ по математике базового уровня) набрал количество баллов не ниже минимального, определяемого Рособрнадзором, а при сдаче ЕГЭ по математике базового уровня получил отметку не ниже удовлетворительной (три балла).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ЕГЭ в течение одного рабочего дня утверждаются председателем ГЭК. После утверждения результаты ЕГЭ в течение одного рабочего дня передаются в образовательные организации для последующего ознакомления участников ЕГЭ с полученными ими результатами ЕГЭ.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Ознакомление участников ЕГЭ с утвержденными председателем ГЭК результатами ЕГЭ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w:t>
      </w:r>
    </w:p>
    <w:p w:rsidR="00000000" w:rsidDel="00000000" w:rsidP="00000000" w:rsidRDefault="00000000" w:rsidRPr="00000000">
      <w:pPr>
        <w:numPr>
          <w:ilvl w:val="0"/>
          <w:numId w:val="13"/>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Результаты ЕГЭ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Обязанности участника ЕГЭ в рамках участия в ЕГЭ:</w:t>
      </w:r>
    </w:p>
    <w:p w:rsidR="00000000" w:rsidDel="00000000" w:rsidP="00000000" w:rsidRDefault="00000000" w:rsidRPr="00000000">
      <w:pPr>
        <w:numPr>
          <w:ilvl w:val="0"/>
          <w:numId w:val="9"/>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день экзамена участник ЕГЭ должен прибыть в ППЭ не менее чем за 45 минут до его начала. Вход участников ЕГЭ в ППЭ начинается с 09.00 по местному времени. </w:t>
      </w:r>
    </w:p>
    <w:p w:rsidR="00000000" w:rsidDel="00000000" w:rsidP="00000000" w:rsidRDefault="00000000" w:rsidRPr="00000000">
      <w:pPr>
        <w:numPr>
          <w:ilvl w:val="0"/>
          <w:numId w:val="9"/>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Допуск участников ЕГЭ в ППЭ осуществляется при наличии у них документов, удостоверяющих их личность, и при наличии их в списках распределения в данный ППЭ. </w:t>
      </w:r>
    </w:p>
    <w:p w:rsidR="00000000" w:rsidDel="00000000" w:rsidP="00000000" w:rsidRDefault="00000000" w:rsidRPr="00000000">
      <w:pPr>
        <w:numPr>
          <w:ilvl w:val="0"/>
          <w:numId w:val="9"/>
        </w:numPr>
        <w:spacing w:after="0" w:before="0" w:line="240" w:lineRule="auto"/>
        <w:ind w:left="0" w:firstLine="709"/>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Если участник ЕГЭ опоздал на экзамен, он допускается к сдаче ЕГЭ в установленном порядке, при этом время окончания экзамена не продлевается, о чем сообщается участнику ЕГЭ.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случая, когда в аудитории нет других участников экзамена).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Повторный общий инструктаж для опоздавших участников ЕГЭ не проводится. Организаторы предоставляют необходимую информацию для заполнения регистрационных полей бланков ЕГЭ.</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по объективным причинам у обучающегося документа, удостоверяющего личность, он допускается в ППЭ после письменного подтверждения его личности сопровождающим от образовательной организации.</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документа, удостоверяющего личность, у выпускника прошлых лет он не допускается в ППЭ. Повторно к участию в ЕГЭ по данному учебному предмету в дополнительные сроки указанные участники ЕГЭ могут быть допущены только по решению председателя ГЭК.</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В день проведения экзамена (в период с момента входа в ППЭ и до окончания экзамена) в ППЭ участникам ЕГЭ запрещается иметь при себе уведомление о регистрации на экзамены (необходимо оставить в месте для хранения личных вещей, которое организовано до входа в ППЭ, или отдать сопровождающему от образовательной  организации),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черновики на бумажном или электронном носителях, фотографировать экзаменационные материалы.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Рекомендуется взять с собой на экзамен только необходимые вещи. Иные личные вещи участники ЕГЭ обязаны оставить в специально выделенном в здании (комплексе зданий), где расположен ППЭ, до входа в ППЭ месте (помещении) для хранения личных вещей участников ЕГЭ. Указанное место для личных вещей участников ЕГЭ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Участники ЕГЭ занимают рабочие места в аудитории в соответствии со списками распределения. Изменение рабочего места запрещено.</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Во время экзамена участникам ЕГЭ запрещается общаться друг с другом, свободно перемещаться по аудитории и ППЭ, выходить из аудитории без разрешения организатора.</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выходе из аудитории во время экзамена участник ЕГЭ должен оставить экзаменационные материалы, черновики и письменные принадлежности на рабочем столе.</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 Участники ЕГЭ, допустившие нарушение указанных требований или иные нарушения Порядка, удаляются с экзамена. По данному факту лицами, ответственными за проведение ЕГЭ в ППЭ, составляется акт, который передаётся на рассмотрение председателю ГЭК. Если факт нарушения участником ЕГЭ Порядка подтверждается, председатель ГЭК принимает решение об аннулировании результатов участника ЕГЭ по соответствующему учебному предмету. </w:t>
      </w:r>
    </w:p>
    <w:p w:rsidR="00000000" w:rsidDel="00000000" w:rsidP="00000000" w:rsidRDefault="00000000" w:rsidRPr="00000000">
      <w:pPr>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Экзаменационная работа выполняется гелевой, капиллярной ручкой с чернилами черного цвета. Экзаменационные работы, выполненные другими письменными принадлежностями, не обрабатываются и не проверяются.</w:t>
      </w:r>
    </w:p>
    <w:p w:rsidR="00000000" w:rsidDel="00000000" w:rsidP="00000000" w:rsidRDefault="00000000" w:rsidRPr="00000000">
      <w:pPr>
        <w:spacing w:after="0" w:line="240" w:lineRule="auto"/>
        <w:contextualSpacing w:val="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Права участника ЕГЭ в рамках участия в ЕГЭ: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Участник ЕГЭ может при выполнении работы использовать черновики со штампом образовательной организации, на базе которой организован ППЭ, и делать пометки в КИМ (в случае проведения ЕГЭ по иностранным языкам (раздел «Говорение») черновики не выдаются).</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Внимание! Черновики и КИМ не проверяются и записи в них не учитываются при обработке.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Участник ЕГЭ, который по состоянию здоровья или другим объективным причинам не может завершить выполнение экзаменационной работы, имеет право досрочно сдать экзаменационные материалы и покинуть аудиторию. В этом случае участник ЕГЭ в сопровождении организатора проходит в медицинский кабинет,</w:t>
      </w:r>
      <w:r w:rsidDel="00000000" w:rsidR="00000000" w:rsidRPr="00000000">
        <w:rPr>
          <w:rtl w:val="0"/>
        </w:rPr>
        <w:t xml:space="preserve"> </w:t>
      </w:r>
      <w:r w:rsidDel="00000000" w:rsidR="00000000" w:rsidRPr="00000000">
        <w:rPr>
          <w:rFonts w:ascii="Times New Roman" w:cs="Times New Roman" w:eastAsia="Times New Roman" w:hAnsi="Times New Roman"/>
          <w:sz w:val="26"/>
          <w:szCs w:val="26"/>
          <w:rtl w:val="0"/>
        </w:rPr>
        <w:t xml:space="preserve">куда приглашается член ГЭК. В случае подтверждения медицинским работником ухудшения состояния здоровья участника ЕГЭ и при согласии участника ЕГЭ досрочно завершить экзамен составляется Акт о досрочном завершении экзамена по объективным причинам. В дальнейшем участник ЕГЭ по решению председателя ГЭК сможет сдать экзамен по данному предмету в дополнительные сроки.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Участники ЕГЭ, досрочно завершившие выполнение экзаменационной работы, могут покинуть ППЭ. Организаторы принимают у них все экзаменационные материалы.</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В случае если обучающийся получил неудовлетворительные результаты по одному из обязательных учебных предметов (русский язык или математика), он допускается повторно к ГИА по данному учебному предмету в текущем учебном году в дополнительные сроки (не более одного раза).</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в сроки и формах, установленных Порядком.</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установленных Порядком. Для прохождения повторной ГИА обучающиеся восстанавливаются в организации, осуществляющей образовательную деятельность, на срок, необходимый для прохождения ГИА.</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Участник ЕГЭ имеет право подать апелляцию о нарушении установленного Порядка проведения ГИА и (или) о несогласии с выставленными баллами в конфликтную комиссию.</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Конфликтная комиссия не рассматривает апелляции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нарушением обучающимся, выпускником прошлых лет требований настоящего Порядка и неправильным оформлением экзаменационной работы.</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Участники ЕГЭ заблаговременно информируются о времени, месте и порядке рассмотрения апелляций.</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Обучающийся, выпускник прошлых лет и (или) его родители (законные представители) при желании присутствуют при рассмотрении апелляции.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Апелляцию о нарушении установленного Порядка проведения ГИА</w:t>
      </w:r>
      <w:r w:rsidDel="00000000" w:rsidR="00000000" w:rsidRPr="00000000">
        <w:rPr>
          <w:rFonts w:ascii="Times New Roman" w:cs="Times New Roman" w:eastAsia="Times New Roman" w:hAnsi="Times New Roman"/>
          <w:sz w:val="26"/>
          <w:szCs w:val="26"/>
          <w:rtl w:val="0"/>
        </w:rPr>
        <w:t xml:space="preserve"> участник ЕГЭ подает в день проведения экзамена члену ГЭК, не покидая ППЭ.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рассмотрении апелляции о нарушении установленного Порядка проведения ГИА конфликтная комиссия рассматривает апелляцию и заключение о результатах проверки и выносит одно из решений:</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 отклонении апелляции;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об удовлетворении апелляции.</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удовлетворении апелляции результат ЕГЭ, по процедуре которого участником ЕГЭ была подана апелляция, аннулируется и участнику ЕГЭ предоставляется возможность сдать экзамен по учебному предмету в иной день, предусмотренный единым расписанием проведения ЕГЭ.</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Апелляция о несогласии с выставленными баллами</w:t>
      </w:r>
      <w:r w:rsidDel="00000000" w:rsidR="00000000" w:rsidRPr="00000000">
        <w:rPr>
          <w:rFonts w:ascii="Times New Roman" w:cs="Times New Roman" w:eastAsia="Times New Roman" w:hAnsi="Times New Roman"/>
          <w:sz w:val="26"/>
          <w:szCs w:val="26"/>
          <w:rtl w:val="0"/>
        </w:rPr>
        <w:t xml:space="preserve"> подается в течение двух рабочих дней после официального дня объявления результатов экзамена по соответствующему учебному предмету. Обучающиеся подают апелляцию о несогласии с выставленными баллами в образовательную </w:t>
      </w:r>
      <w:r w:rsidDel="00000000" w:rsidR="00000000" w:rsidRPr="00000000">
        <w:rPr>
          <w:rFonts w:ascii="Times New Roman" w:cs="Times New Roman" w:eastAsia="Times New Roman" w:hAnsi="Times New Roman"/>
          <w:color w:val="000000"/>
          <w:sz w:val="26"/>
          <w:szCs w:val="26"/>
          <w:rtl w:val="0"/>
        </w:rPr>
        <w:t xml:space="preserve">организацию, </w:t>
      </w:r>
      <w:r w:rsidDel="00000000" w:rsidR="00000000" w:rsidRPr="00000000">
        <w:rPr>
          <w:rFonts w:ascii="Times New Roman" w:cs="Times New Roman" w:eastAsia="Times New Roman" w:hAnsi="Times New Roman"/>
          <w:sz w:val="26"/>
          <w:szCs w:val="26"/>
          <w:rtl w:val="0"/>
        </w:rPr>
        <w:t xml:space="preserve">которой они были допущены к ГИА, выпускники прошлых лет – в места, в которых они были зарегистрированы на сдачу ЕГЭ, а также в иные места, определенные органом исполнительной власти субъекта Российской Федерации, осуществляющим государственное управление в сфере образования (далее – ОИВ).</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При рассмотрении апелляции о несогласии с выставленными баллами конфликтная комиссия запрашивает распечатанные изображения экзаменационной работы, электронные носители, содержащие файлы с цифровой аудиозаписью устных ответов участников ЕГЭ, копии протоколов проверки экзаменационной работы предметной комиссией и КИМ участников ЕГЭ, подавших апелляцию.</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Указанные материалы предъявляются участникам ЕГЭ (в случае его присутствия при рассмотрении апелляции). </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До заседания конфликтной комиссии по рассмотрению апелляции о несогласии с выставленными баллами конфликтная комиссия устанавливает правильность оценивания экзаменационной работы обучающегося, выпускника прошлых лет, подавшего апелляцию. Для этого к рассмотрению апелляции привлекаются эксперты предметной комиссии по соответствующему учебному предмету. В случае если эксперты не дают однозначного ответа о правильности оценивания экзаменационной работы конфликтная комиссия обращается в Комиссию по разработке КИМ по соответствующему учебному предмету с запросом о разъяснениях по критериям оценивания.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(отсутствие технических ошибок и ошибок оценивания экзаменационной работы) или об удовлетворении апелляции и изменении баллов (наличие технических ошибок и (или) ошибок оценивания экзаменационной работы). Баллы могут быть изменены как в сторону повышения, так и в сторону понижения.</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Апелляции о нарушении установленного порядка проведения ГИА и (или) о несогласии с выставленными баллами могут быть отозваны участниками ГИА по их собственному желанию. </w:t>
        <w:tab/>
        <w:t xml:space="preserve">Для этого участник ГИА пишет заявление об отзыве поданной им апелляции. Обучающиеся подают соответствующее заявление в письменной форме в образовательные организации, которыми они были допущены в установленном порядке к ГИА, выпускники прошлых лет – в конфликтную комиссию или в иные места, определенные ОИВ.</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В случае отсутствия заявления об отзыве поданной апелляции, и неявки участника ГИА на заседание конфликтной комиссии, на котором рассматривается апелляция, конфликтная комиссия рассматривает его апелляцию в установленном порядке.</w:t>
      </w:r>
    </w:p>
    <w:p w:rsidR="00000000" w:rsidDel="00000000" w:rsidP="00000000" w:rsidRDefault="00000000" w:rsidRPr="00000000">
      <w:pPr>
        <w:widowControl w:val="0"/>
        <w:spacing w:after="0" w:before="0" w:line="240" w:lineRule="auto"/>
        <w:ind w:firstLine="709"/>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ind w:firstLine="851"/>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Данная информация была подготовлена в соответствии со следующими нормативными правовыми документами, регламентирующими проведение ГИА:</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tab/>
        <w:t xml:space="preserve">Федеральным законом от 29.12.2012 № 273-ФЗ «Об образовании в Российской Федерации».</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w:t>
        <w:tab/>
        <w:t xml:space="preserve">Постановлением Правительства Российской Федерации от 31.08.2013 №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spacing w:after="0" w:before="0" w:line="240" w:lineRule="auto"/>
        <w:ind w:firstLine="851"/>
        <w:contextualSpacing w:val="0"/>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3.</w:t>
        <w:tab/>
        <w:t xml:space="preserve">Приказом Министерства образования и науки Российской Федерации от 26.12.2013 № 1400 «Об утверждении Порядка проведения государственной итоговой аттестации по образовательным программам среднего общего образования».</w:t>
      </w:r>
    </w:p>
    <w:p w:rsidR="00000000" w:rsidDel="00000000" w:rsidP="00000000" w:rsidRDefault="00000000" w:rsidRPr="00000000">
      <w:pPr>
        <w:spacing w:after="0" w:before="0" w:line="240" w:lineRule="auto"/>
        <w:ind w:left="709" w:firstLine="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 правилами проведения ЕГЭ ознакомлен (а):</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Участник ЕГЭ</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___________________(_____________________)</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«___»_______20__г.</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Родитель/законный представитель несовершеннолетнего участника ЕГЭ</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___________________(_____________________)</w:t>
      </w:r>
    </w:p>
    <w:p w:rsidR="00000000" w:rsidDel="00000000" w:rsidP="00000000" w:rsidRDefault="00000000" w:rsidRPr="00000000">
      <w:pPr>
        <w:spacing w:after="0" w:before="0" w:line="240" w:lineRule="auto"/>
        <w:contextualSpacing w:val="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jc w:val="both"/>
        <w:rPr/>
      </w:pPr>
      <w:r w:rsidDel="00000000" w:rsidR="00000000" w:rsidRPr="00000000">
        <w:rPr>
          <w:rFonts w:ascii="Times New Roman" w:cs="Times New Roman" w:eastAsia="Times New Roman" w:hAnsi="Times New Roman"/>
          <w:sz w:val="24"/>
          <w:szCs w:val="24"/>
          <w:rtl w:val="0"/>
        </w:rPr>
        <w:t xml:space="preserve">«___»_______20__г.</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2w5ecyt" w:id="77"/>
      <w:bookmarkEnd w:id="77"/>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Примерный перечень часто используемых при проведении ЕГЭ документов, удостоверяющих личность</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u w:val="single"/>
          <w:rtl w:val="0"/>
        </w:rPr>
        <w:t xml:space="preserve">Документы, удостоверяющие личность граждан Российской Федерации</w:t>
      </w:r>
    </w:p>
    <w:p w:rsidR="00000000" w:rsidDel="00000000" w:rsidP="00000000" w:rsidRDefault="00000000" w:rsidRPr="00000000">
      <w:pPr>
        <w:tabs>
          <w:tab w:val="left" w:pos="900"/>
        </w:tabs>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Паспорт гражданина Российской Федерации, удостоверяющий личность гражданина Российской Федерации на территории Российской Федерации (форма 2П «Временное удостоверение личности гражданина Российской Федерации»);</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Паспорт гражданина Российской Федерации для выезда из Российской Федерации и въезда в Российскую Федерацию, удостоверяющий личность гражданина Российской Федерации за пределами территории Российской Федерации (заграничный);</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Дипломатический паспорт;</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Служебный паспорт;</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Удостоверение личности военнослужащего; </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Временное удостоверение личности гражданина Российской Федерации, выдаваемое на период оформления паспорта.</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u w:val="single"/>
          <w:rtl w:val="0"/>
        </w:rPr>
        <w:t xml:space="preserve">Документы, удостоверяющие личность иностранных граждан</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r w:rsidDel="00000000" w:rsidR="00000000" w:rsidRPr="00000000">
        <w:rPr>
          <w:rFonts w:ascii="Times New Roman" w:cs="Times New Roman" w:eastAsia="Times New Roman" w:hAnsi="Times New Roman"/>
          <w:sz w:val="26"/>
          <w:szCs w:val="26"/>
          <w:vertAlign w:val="superscript"/>
        </w:rPr>
        <w:footnoteReference w:customMarkFollows="0" w:id="14"/>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Разрешение на временное проживание;</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Вид на жительство;</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u w:val="single"/>
          <w:rtl w:val="0"/>
        </w:rPr>
        <w:t xml:space="preserve">Документы, удостоверяющие личность лица без гражданства</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6"/>
          <w:szCs w:val="26"/>
          <w:rtl w:val="0"/>
        </w:rPr>
        <w:t xml:space="preserve">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Вид на жительство;</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r w:rsidDel="00000000" w:rsidR="00000000" w:rsidRPr="00000000">
        <w:rPr>
          <w:rFonts w:ascii="Times New Roman" w:cs="Times New Roman" w:eastAsia="Times New Roman" w:hAnsi="Times New Roman"/>
          <w:sz w:val="26"/>
          <w:szCs w:val="26"/>
          <w:vertAlign w:val="superscript"/>
        </w:rPr>
        <w:footnoteReference w:customMarkFollows="0" w:id="15"/>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pPr>
        <w:spacing w:after="0" w:line="240" w:lineRule="auto"/>
        <w:ind w:firstLine="720"/>
        <w:contextualSpacing w:val="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6"/>
          <w:szCs w:val="26"/>
          <w:u w:val="single"/>
        </w:rPr>
      </w:pPr>
      <w:r w:rsidDel="00000000" w:rsidR="00000000" w:rsidRPr="00000000">
        <w:rPr>
          <w:rFonts w:ascii="Times New Roman" w:cs="Times New Roman" w:eastAsia="Times New Roman" w:hAnsi="Times New Roman"/>
          <w:sz w:val="26"/>
          <w:szCs w:val="26"/>
          <w:u w:val="single"/>
          <w:rtl w:val="0"/>
        </w:rPr>
        <w:t xml:space="preserve">Документы, удостоверяющие личность беженцев</w:t>
      </w:r>
    </w:p>
    <w:p w:rsidR="00000000" w:rsidDel="00000000" w:rsidP="00000000" w:rsidRDefault="00000000" w:rsidRPr="00000000">
      <w:pPr>
        <w:numPr>
          <w:ilvl w:val="0"/>
          <w:numId w:val="14"/>
        </w:numPr>
        <w:tabs>
          <w:tab w:val="left" w:pos="1080"/>
        </w:tabs>
        <w:spacing w:after="0" w:line="240" w:lineRule="auto"/>
        <w:ind w:left="0" w:firstLine="720"/>
        <w:contextualSpacing w:val="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Удостоверение беженца.</w:t>
      </w:r>
    </w:p>
    <w:p w:rsidR="00000000" w:rsidDel="00000000" w:rsidP="00000000" w:rsidRDefault="00000000" w:rsidRPr="00000000">
      <w:pPr>
        <w:numPr>
          <w:ilvl w:val="0"/>
          <w:numId w:val="14"/>
        </w:numPr>
        <w:tabs>
          <w:tab w:val="left" w:pos="1080"/>
        </w:tabs>
        <w:spacing w:after="0" w:before="0" w:line="240" w:lineRule="auto"/>
        <w:ind w:left="0" w:firstLine="720"/>
        <w:contextualSpacing w:val="1"/>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Свидетельство о рассмотрении ходатайства о признании гражданина беженцем на территории Российской Федерации.</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ectPr>
          <w:footerReference r:id="rId20" w:type="default"/>
          <w:pgSz w:h="11906" w:w="16838"/>
          <w:pgMar w:bottom="1701" w:top="850" w:left="1134" w:right="1134"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pPr>
        <w:keepNext w:val="1"/>
        <w:keepLines w:val="1"/>
        <w:widowControl w:val="1"/>
        <w:numPr>
          <w:ilvl w:val="0"/>
          <w:numId w:val="5"/>
        </w:numPr>
        <w:pBdr>
          <w:top w:space="0" w:sz="0" w:val="nil"/>
          <w:left w:space="0" w:sz="0" w:val="nil"/>
          <w:bottom w:space="0" w:sz="0" w:val="nil"/>
          <w:right w:space="0" w:sz="0" w:val="nil"/>
          <w:between w:space="0" w:sz="0" w:val="nil"/>
        </w:pBdr>
        <w:shd w:fill="auto" w:val="clear"/>
        <w:spacing w:after="120" w:before="0" w:line="240" w:lineRule="auto"/>
        <w:ind w:left="360" w:right="0" w:hanging="360"/>
        <w:contextualSpacing w:val="1"/>
        <w:jc w:val="left"/>
        <w:rPr/>
      </w:pPr>
      <w:bookmarkStart w:colFirst="0" w:colLast="0" w:name="_1baon6m" w:id="78"/>
      <w:bookmarkEnd w:id="78"/>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Журнал учета участников ЕГЭ, обратившихся к медицинскому работнику</w:t>
      </w:r>
    </w:p>
    <w:p w:rsidR="00000000" w:rsidDel="00000000" w:rsidP="00000000" w:rsidRDefault="00000000" w:rsidRPr="00000000">
      <w:pPr>
        <w:contextualSpacing w:val="0"/>
        <w:jc w:val="center"/>
        <w:rPr>
          <w:rFonts w:ascii="Times New Roman" w:cs="Times New Roman" w:eastAsia="Times New Roman" w:hAnsi="Times New Roman"/>
          <w:b w:val="1"/>
          <w:sz w:val="48"/>
          <w:szCs w:val="48"/>
        </w:rPr>
      </w:pPr>
      <w:bookmarkStart w:colFirst="0" w:colLast="0" w:name="_3vac5uf" w:id="79"/>
      <w:bookmarkEnd w:id="79"/>
      <w:r w:rsidDel="00000000" w:rsidR="00000000" w:rsidRPr="00000000">
        <w:rPr>
          <w:rFonts w:ascii="Times New Roman" w:cs="Times New Roman" w:eastAsia="Times New Roman" w:hAnsi="Times New Roman"/>
          <w:b w:val="1"/>
          <w:sz w:val="48"/>
          <w:szCs w:val="48"/>
          <w:rtl w:val="0"/>
        </w:rPr>
        <w:t xml:space="preserve">ЖУРНАЛ</w:t>
      </w:r>
    </w:p>
    <w:p w:rsidR="00000000" w:rsidDel="00000000" w:rsidP="00000000" w:rsidRDefault="00000000" w:rsidRPr="00000000">
      <w:pPr>
        <w:contextualSpacing w:val="0"/>
        <w:jc w:val="center"/>
        <w:rPr>
          <w:rFonts w:ascii="Times New Roman" w:cs="Times New Roman" w:eastAsia="Times New Roman" w:hAnsi="Times New Roman"/>
          <w:b w:val="1"/>
          <w:sz w:val="44"/>
          <w:szCs w:val="44"/>
        </w:rPr>
      </w:pPr>
      <w:bookmarkStart w:colFirst="0" w:colLast="0" w:name="_2afmg28" w:id="80"/>
      <w:bookmarkEnd w:id="80"/>
      <w:r w:rsidDel="00000000" w:rsidR="00000000" w:rsidRPr="00000000">
        <w:rPr>
          <w:rFonts w:ascii="Times New Roman" w:cs="Times New Roman" w:eastAsia="Times New Roman" w:hAnsi="Times New Roman"/>
          <w:b w:val="1"/>
          <w:sz w:val="44"/>
          <w:szCs w:val="44"/>
          <w:rtl w:val="0"/>
        </w:rPr>
        <w:t xml:space="preserve">учета участников ЕГЭ, обратившихся к медицинскому работнику во время проведения экзамена</w:t>
      </w:r>
    </w:p>
    <w:p w:rsidR="00000000" w:rsidDel="00000000" w:rsidP="00000000" w:rsidRDefault="00000000" w:rsidRPr="00000000">
      <w:pPr>
        <w:spacing w:after="0" w:line="240" w:lineRule="auto"/>
        <w:contextualSpacing w:val="0"/>
        <w:rPr>
          <w:rFonts w:ascii="Times New Roman" w:cs="Times New Roman" w:eastAsia="Times New Roman" w:hAnsi="Times New Roman"/>
        </w:rPr>
      </w:pPr>
      <w:r w:rsidDel="00000000" w:rsidR="00000000" w:rsidRPr="00000000">
        <w:rPr>
          <w:rtl w:val="0"/>
        </w:rPr>
      </w:r>
    </w:p>
    <w:tbl>
      <w:tblPr>
        <w:tblStyle w:val="Table34"/>
        <w:tblW w:w="72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9"/>
        <w:tblGridChange w:id="0">
          <w:tblGrid>
            <w:gridCol w:w="7229"/>
          </w:tblGrid>
        </w:tblGridChange>
      </w:tblGrid>
      <w:tr>
        <w:trPr>
          <w:trHeight w:val="30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44"/>
                <w:szCs w:val="44"/>
              </w:rPr>
            </w:pPr>
            <w:r w:rsidDel="00000000" w:rsidR="00000000" w:rsidRPr="00000000">
              <w:rPr>
                <w:rFonts w:ascii="Times New Roman" w:cs="Times New Roman" w:eastAsia="Times New Roman" w:hAnsi="Times New Roman"/>
                <w:sz w:val="44"/>
                <w:szCs w:val="44"/>
                <w:rtl w:val="0"/>
              </w:rPr>
              <w:t xml:space="preserve">_______________________________</w:t>
            </w:r>
          </w:p>
          <w:p w:rsidR="00000000" w:rsidDel="00000000" w:rsidP="00000000" w:rsidRDefault="00000000" w:rsidRPr="00000000">
            <w:pPr>
              <w:spacing w:after="0" w:line="240" w:lineRule="auto"/>
              <w:contextualSpacing w:val="0"/>
              <w:rPr>
                <w:rFonts w:ascii="Times New Roman" w:cs="Times New Roman" w:eastAsia="Times New Roman" w:hAnsi="Times New Roman"/>
                <w:sz w:val="36"/>
                <w:szCs w:val="36"/>
              </w:rPr>
            </w:pPr>
            <w:r w:rsidDel="00000000" w:rsidR="00000000" w:rsidRPr="00000000">
              <w:rPr>
                <w:rtl w:val="0"/>
              </w:rPr>
            </w:r>
          </w:p>
          <w:tbl>
            <w:tblPr>
              <w:tblStyle w:val="Table32"/>
              <w:tblW w:w="72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9"/>
              <w:tblGridChange w:id="0">
                <w:tblGrid>
                  <w:gridCol w:w="7229"/>
                </w:tblGrid>
              </w:tblGridChange>
            </w:tblGrid>
            <w:tr>
              <w:trPr>
                <w:trHeight w:val="16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(наименование и адрес образовательной организации, на базе которой расположен ППЭ)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32"/>
                <w:szCs w:val="32"/>
              </w:rPr>
            </w:pPr>
            <w:r w:rsidDel="00000000" w:rsidR="00000000" w:rsidRPr="00000000">
              <w:rPr>
                <w:rtl w:val="0"/>
              </w:rPr>
            </w:r>
          </w:p>
          <w:tbl>
            <w:tblPr>
              <w:tblStyle w:val="Table33"/>
              <w:tblW w:w="722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29"/>
              <w:tblGridChange w:id="0">
                <w:tblGrid>
                  <w:gridCol w:w="7229"/>
                </w:tblGrid>
              </w:tblGridChange>
            </w:tblGrid>
            <w:tr>
              <w:trPr>
                <w:trHeight w:val="16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(Код ППЭ)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w:t>
            </w:r>
          </w:p>
        </w:tc>
      </w:tr>
      <w:tr>
        <w:trPr>
          <w:trHeight w:val="280" w:hRule="atLeast"/>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w:t>
            </w:r>
          </w:p>
        </w:tc>
      </w:tr>
      <w:tr>
        <w:trPr>
          <w:trHeight w:val="16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(«Ф.И.О. / Подпись/Дата» медицинских работников, закреплённых за ППЭ в дни проведения ЕГЭ)</w:t>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10"/>
          <w:szCs w:val="10"/>
        </w:rPr>
      </w:pPr>
      <w:r w:rsidDel="00000000" w:rsidR="00000000" w:rsidRPr="00000000">
        <w:rPr>
          <w:rtl w:val="0"/>
        </w:rPr>
      </w:r>
    </w:p>
    <w:tbl>
      <w:tblPr>
        <w:tblStyle w:val="Table35"/>
        <w:tblW w:w="7120.999999999999" w:type="dxa"/>
        <w:jc w:val="center"/>
        <w:tblBorders>
          <w:top w:color="000000" w:space="0" w:sz="8" w:val="single"/>
          <w:left w:color="000000" w:space="0" w:sz="8" w:val="single"/>
          <w:bottom w:color="000000" w:space="0" w:sz="8" w:val="single"/>
          <w:right w:color="000000" w:space="0" w:sz="8" w:val="single"/>
        </w:tblBorders>
        <w:tblLayout w:type="fixed"/>
        <w:tblLook w:val="0000"/>
      </w:tblPr>
      <w:tblGrid>
        <w:gridCol w:w="1430"/>
        <w:gridCol w:w="145"/>
        <w:gridCol w:w="622"/>
        <w:gridCol w:w="196"/>
        <w:gridCol w:w="3049"/>
        <w:gridCol w:w="469"/>
        <w:gridCol w:w="744"/>
        <w:gridCol w:w="466"/>
        <w:tblGridChange w:id="0">
          <w:tblGrid>
            <w:gridCol w:w="1430"/>
            <w:gridCol w:w="145"/>
            <w:gridCol w:w="622"/>
            <w:gridCol w:w="196"/>
            <w:gridCol w:w="3049"/>
            <w:gridCol w:w="469"/>
            <w:gridCol w:w="744"/>
            <w:gridCol w:w="466"/>
          </w:tblGrid>
        </w:tblGridChange>
      </w:tblGrid>
      <w:tr>
        <w:trPr>
          <w:trHeight w:val="500" w:hRule="atLeast"/>
        </w:trPr>
        <w:tc>
          <w:tcPr>
            <w:vMerge w:val="restart"/>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ind w:right="-38" w:hanging="75"/>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НАЧАТ</w:t>
            </w:r>
          </w:p>
        </w:tc>
        <w:tc>
          <w:tcPr>
            <w:tcBorders>
              <w:top w:color="000000" w:space="0" w:sz="8" w:val="single"/>
              <w:left w:color="000000" w:space="0" w:sz="8" w:val="single"/>
              <w:bottom w:color="000000" w:space="0" w:sz="0" w:val="nil"/>
              <w:right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г.</w:t>
            </w:r>
          </w:p>
        </w:tc>
      </w:tr>
      <w:tr>
        <w:trPr>
          <w:trHeight w:val="100" w:hRule="atLeast"/>
        </w:trPr>
        <w:tc>
          <w:tcPr>
            <w:vMerge w:val="continue"/>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gridSpan w:val="7"/>
            <w:tcBorders>
              <w:top w:color="000000" w:space="0" w:sz="0" w:val="nil"/>
              <w:left w:color="000000" w:space="0" w:sz="8" w:val="single"/>
              <w:bottom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bl>
      <w:tblPr>
        <w:tblStyle w:val="Table36"/>
        <w:tblW w:w="7093.000000000001" w:type="dxa"/>
        <w:jc w:val="center"/>
        <w:tblBorders>
          <w:top w:color="000000" w:space="0" w:sz="8" w:val="single"/>
          <w:left w:color="000000" w:space="0" w:sz="8" w:val="single"/>
          <w:bottom w:color="000000" w:space="0" w:sz="8" w:val="single"/>
          <w:right w:color="000000" w:space="0" w:sz="8" w:val="single"/>
        </w:tblBorders>
        <w:tblLayout w:type="fixed"/>
        <w:tblLook w:val="0000"/>
      </w:tblPr>
      <w:tblGrid>
        <w:gridCol w:w="1416"/>
        <w:gridCol w:w="144"/>
        <w:gridCol w:w="606"/>
        <w:gridCol w:w="202"/>
        <w:gridCol w:w="3060"/>
        <w:gridCol w:w="467"/>
        <w:gridCol w:w="736"/>
        <w:gridCol w:w="462"/>
        <w:tblGridChange w:id="0">
          <w:tblGrid>
            <w:gridCol w:w="1416"/>
            <w:gridCol w:w="144"/>
            <w:gridCol w:w="606"/>
            <w:gridCol w:w="202"/>
            <w:gridCol w:w="3060"/>
            <w:gridCol w:w="467"/>
            <w:gridCol w:w="736"/>
            <w:gridCol w:w="462"/>
          </w:tblGrid>
        </w:tblGridChange>
      </w:tblGrid>
      <w:tr>
        <w:trPr>
          <w:trHeight w:val="500" w:hRule="atLeast"/>
        </w:trPr>
        <w:tc>
          <w:tcPr>
            <w:vMerge w:val="restart"/>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ind w:right="-40" w:hanging="74"/>
              <w:contextualSpacing w:val="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ОКОНЧЕН</w:t>
            </w:r>
          </w:p>
        </w:tc>
        <w:tc>
          <w:tcPr>
            <w:tcBorders>
              <w:top w:color="000000" w:space="0" w:sz="8" w:val="single"/>
              <w:left w:color="000000" w:space="0" w:sz="8" w:val="single"/>
              <w:bottom w:color="000000" w:space="0" w:sz="0" w:val="nil"/>
              <w:right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0" w:val="nil"/>
              <w:bottom w:color="000000" w:space="0" w:sz="0" w:val="nil"/>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8" w:val="single"/>
              <w:left w:color="000000" w:space="0" w:sz="0" w:val="nil"/>
              <w:bottom w:color="000000" w:space="0" w:sz="4"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г.</w:t>
            </w:r>
          </w:p>
        </w:tc>
      </w:tr>
      <w:tr>
        <w:trPr>
          <w:trHeight w:val="100" w:hRule="atLeast"/>
        </w:trPr>
        <w:tc>
          <w:tcPr>
            <w:vMerge w:val="continue"/>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gridSpan w:val="7"/>
            <w:tcBorders>
              <w:top w:color="000000" w:space="0" w:sz="0" w:val="nil"/>
              <w:left w:color="000000" w:space="0" w:sz="8" w:val="single"/>
              <w:bottom w:color="000000" w:space="0" w:sz="8" w:val="single"/>
            </w:tcBorders>
            <w:vAlign w:val="bottom"/>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4"/>
          <w:szCs w:val="4"/>
        </w:rPr>
      </w:pPr>
      <w:r w:rsidDel="00000000" w:rsidR="00000000" w:rsidRPr="00000000">
        <w:rPr>
          <w:rtl w:val="0"/>
        </w:rPr>
      </w:r>
    </w:p>
    <w:tbl>
      <w:tblPr>
        <w:tblStyle w:val="Table37"/>
        <w:tblW w:w="14884.999999999998" w:type="dxa"/>
        <w:jc w:val="left"/>
        <w:tblInd w:w="108.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567"/>
        <w:gridCol w:w="851"/>
        <w:gridCol w:w="709"/>
        <w:gridCol w:w="2976"/>
        <w:gridCol w:w="1134"/>
        <w:gridCol w:w="2410"/>
        <w:gridCol w:w="1418"/>
        <w:gridCol w:w="1418"/>
        <w:gridCol w:w="1701"/>
        <w:gridCol w:w="1701"/>
        <w:tblGridChange w:id="0">
          <w:tblGrid>
            <w:gridCol w:w="567"/>
            <w:gridCol w:w="851"/>
            <w:gridCol w:w="709"/>
            <w:gridCol w:w="2976"/>
            <w:gridCol w:w="1134"/>
            <w:gridCol w:w="2410"/>
            <w:gridCol w:w="1418"/>
            <w:gridCol w:w="1418"/>
            <w:gridCol w:w="1701"/>
            <w:gridCol w:w="1701"/>
          </w:tblGrid>
        </w:tblGridChange>
      </w:tblGrid>
      <w:tr>
        <w:trPr>
          <w:trHeight w:val="760" w:hRule="atLeast"/>
        </w:trPr>
        <w:tc>
          <w:tcPr>
            <w:vMerge w:val="restart"/>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 п/п</w:t>
            </w:r>
          </w:p>
        </w:tc>
        <w:tc>
          <w:tcPr>
            <w:gridSpan w:val="2"/>
            <w:tcBorders>
              <w:bottom w:color="000000" w:space="0" w:sz="6"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Обращение </w:t>
            </w:r>
          </w:p>
        </w:tc>
        <w:tc>
          <w:tcPr>
            <w:vMerge w:val="restart"/>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Фамилия, имя, отчество участника ЕГЭ</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vMerge w:val="restart"/>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Номер аудитории</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vMerge w:val="restart"/>
            <w:shd w:fill="auto" w:val="clear"/>
            <w:vAlign w:val="center"/>
          </w:tcPr>
          <w:p w:rsidR="00000000" w:rsidDel="00000000" w:rsidP="00000000" w:rsidRDefault="00000000" w:rsidRPr="00000000">
            <w:pPr>
              <w:spacing w:after="0" w:line="240" w:lineRule="auto"/>
              <w:ind w:right="-57"/>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Причина обращения</w:t>
            </w:r>
          </w:p>
        </w:tc>
        <w:tc>
          <w:tcPr>
            <w:gridSpan w:val="2"/>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Принятые меры </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4"/>
                <w:szCs w:val="14"/>
              </w:rPr>
            </w:pPr>
            <w:r w:rsidDel="00000000" w:rsidR="00000000" w:rsidRPr="00000000">
              <w:rPr>
                <w:rFonts w:ascii="Times New Roman" w:cs="Times New Roman" w:eastAsia="Times New Roman" w:hAnsi="Times New Roman"/>
                <w:i w:val="1"/>
                <w:sz w:val="14"/>
                <w:szCs w:val="14"/>
                <w:rtl w:val="0"/>
              </w:rPr>
              <w:t xml:space="preserve">(в соответствующем поле поставить «Х»)</w:t>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vMerge w:val="restart"/>
            <w:tcBorders>
              <w:top w:color="000000" w:space="0" w:sz="12" w:val="single"/>
              <w:right w:color="000000" w:space="0" w:sz="6"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16"/>
                <w:szCs w:val="16"/>
                <w:rtl w:val="0"/>
              </w:rPr>
              <w:t xml:space="preserve">Подпись участника ЕГЭ</w:t>
            </w:r>
          </w:p>
        </w:tc>
        <w:tc>
          <w:tcPr>
            <w:vMerge w:val="restart"/>
            <w:tcBorders>
              <w:top w:color="000000" w:space="0" w:sz="12" w:val="single"/>
              <w:right w:color="000000" w:space="0" w:sz="6"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Fonts w:ascii="Times New Roman" w:cs="Times New Roman" w:eastAsia="Times New Roman" w:hAnsi="Times New Roman"/>
                <w:b w:val="1"/>
                <w:sz w:val="16"/>
                <w:szCs w:val="16"/>
                <w:rtl w:val="0"/>
              </w:rPr>
              <w:t xml:space="preserve">Подпись медицинского работника</w:t>
            </w:r>
          </w:p>
        </w:tc>
      </w:tr>
      <w:tr>
        <w:trPr>
          <w:trHeight w:val="1680" w:hRule="atLeast"/>
        </w:trPr>
        <w:tc>
          <w:tcPr>
            <w:vMerge w:val="continue"/>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tcBorders>
              <w:top w:color="000000" w:space="0" w:sz="6"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дата</w:t>
            </w:r>
          </w:p>
        </w:tc>
        <w:tc>
          <w:tcPr>
            <w:tcBorders>
              <w:top w:color="000000" w:space="0" w:sz="6"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время</w:t>
            </w:r>
          </w:p>
        </w:tc>
        <w:tc>
          <w:tcPr>
            <w:vMerge w:val="continue"/>
            <w:shd w:fill="auto" w:val="cle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4"/>
                <w:szCs w:val="14"/>
              </w:rPr>
            </w:pPr>
            <w:r w:rsidDel="00000000" w:rsidR="00000000" w:rsidRPr="00000000">
              <w:rPr>
                <w:rtl w:val="0"/>
              </w:rPr>
            </w:r>
          </w:p>
        </w:tc>
        <w:tc>
          <w:tcPr>
            <w:vMerge w:val="continue"/>
            <w:shd w:fill="auto" w:val="cle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4"/>
                <w:szCs w:val="14"/>
              </w:rPr>
            </w:pPr>
            <w:r w:rsidDel="00000000" w:rsidR="00000000" w:rsidRPr="00000000">
              <w:rPr>
                <w:rtl w:val="0"/>
              </w:rPr>
            </w:r>
          </w:p>
        </w:tc>
        <w:tc>
          <w:tcPr>
            <w:vMerge w:val="continue"/>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tl w:val="0"/>
              </w:rPr>
            </w:r>
          </w:p>
        </w:tc>
        <w:tc>
          <w:tcPr>
            <w:tcBorders>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Оказана медицинская помощь, участник ЕГЭ ОТКАЗАЛСЯ ОТ СОСТАВЛЕНИЯ АКТА О ДОСРОЧНОМ ЗАВЕРШЕНИИ ЭКЗАМЕНА</w:t>
            </w:r>
          </w:p>
        </w:tc>
        <w:tc>
          <w:tcPr>
            <w:tcBorders>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4"/>
                <w:szCs w:val="14"/>
              </w:rPr>
            </w:pPr>
            <w:r w:rsidDel="00000000" w:rsidR="00000000" w:rsidRPr="00000000">
              <w:rPr>
                <w:rFonts w:ascii="Times New Roman" w:cs="Times New Roman" w:eastAsia="Times New Roman" w:hAnsi="Times New Roman"/>
                <w:b w:val="1"/>
                <w:sz w:val="14"/>
                <w:szCs w:val="14"/>
                <w:rtl w:val="0"/>
              </w:rPr>
              <w:t xml:space="preserve">Оказана медицинская помощь, и СОСТАВЛЕН АКТ О ДОСРОЧНОМ ЗАВЕРШЕНИИ ЭКЗАМЕНА</w:t>
            </w:r>
          </w:p>
        </w:tc>
        <w:tc>
          <w:tcPr>
            <w:vMerge w:val="continue"/>
            <w:tcBorders>
              <w:top w:color="000000" w:space="0" w:sz="12" w:val="single"/>
              <w:right w:color="000000" w:space="0" w:sz="6" w:val="single"/>
            </w:tcBorders>
            <w:shd w:fill="auto" w:val="clear"/>
            <w:vAlign w:val="center"/>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1"/>
                <w:sz w:val="14"/>
                <w:szCs w:val="14"/>
              </w:rPr>
            </w:pPr>
            <w:r w:rsidDel="00000000" w:rsidR="00000000" w:rsidRPr="00000000">
              <w:rPr>
                <w:rtl w:val="0"/>
              </w:rPr>
            </w:r>
          </w:p>
        </w:tc>
        <w:tc>
          <w:tcPr>
            <w:vMerge w:val="continue"/>
            <w:tcBorders>
              <w:top w:color="000000" w:space="0" w:sz="12" w:val="single"/>
              <w:right w:color="000000" w:space="0" w:sz="6" w:val="single"/>
            </w:tcBorders>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6"/>
                <w:szCs w:val="16"/>
              </w:rPr>
            </w:pPr>
            <w:r w:rsidDel="00000000" w:rsidR="00000000" w:rsidRPr="00000000">
              <w:rPr>
                <w:rtl w:val="0"/>
              </w:rPr>
            </w:r>
          </w:p>
        </w:tc>
      </w:tr>
      <w:tr>
        <w:trPr>
          <w:trHeight w:val="220" w:hRule="atLeast"/>
        </w:trPr>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1</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2</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3</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4</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5</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6</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7</w:t>
            </w:r>
          </w:p>
        </w:tc>
        <w:tc>
          <w:tcPr>
            <w:tcBorders>
              <w:top w:color="000000" w:space="0" w:sz="12" w:val="single"/>
              <w:bottom w:color="000000" w:space="0" w:sz="12"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8</w:t>
            </w:r>
          </w:p>
        </w:tc>
        <w:tc>
          <w:tcPr>
            <w:tcBorders>
              <w:top w:color="000000" w:space="0" w:sz="12" w:val="single"/>
              <w:bottom w:color="000000" w:space="0" w:sz="12" w:val="single"/>
              <w:right w:color="000000" w:space="0" w:sz="6" w:val="single"/>
            </w:tcBorders>
            <w:shd w:fill="auto" w:val="clear"/>
            <w:vAlign w:val="cente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9</w:t>
            </w:r>
          </w:p>
        </w:tc>
        <w:tc>
          <w:tcPr>
            <w:tcBorders>
              <w:top w:color="000000" w:space="0" w:sz="12" w:val="single"/>
              <w:bottom w:color="000000" w:space="0" w:sz="12" w:val="single"/>
              <w:right w:color="000000" w:space="0" w:sz="6"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b w:val="1"/>
                <w:sz w:val="12"/>
                <w:szCs w:val="12"/>
                <w:rtl w:val="0"/>
              </w:rPr>
              <w:t xml:space="preserve">10</w:t>
            </w:r>
          </w:p>
        </w:tc>
      </w:tr>
      <w:tr>
        <w:trPr>
          <w:trHeight w:val="380" w:hRule="atLeast"/>
        </w:trPr>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i w:val="1"/>
                <w:sz w:val="18"/>
                <w:szCs w:val="18"/>
              </w:rPr>
            </w:pPr>
            <w:r w:rsidDel="00000000" w:rsidR="00000000" w:rsidRPr="00000000">
              <w:rPr>
                <w:rtl w:val="0"/>
              </w:rPr>
            </w:r>
          </w:p>
        </w:tc>
        <w:tc>
          <w:tcPr>
            <w:tcBorders>
              <w:top w:color="000000" w:space="0" w:sz="12" w:val="single"/>
            </w:tcBorders>
            <w:shd w:fill="auto" w:val="clear"/>
          </w:tcPr>
          <w:p w:rsidR="00000000" w:rsidDel="00000000" w:rsidP="00000000" w:rsidRDefault="00000000" w:rsidRPr="00000000">
            <w:pPr>
              <w:spacing w:after="0" w:line="240" w:lineRule="auto"/>
              <w:contextualSpacing w:val="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top w:color="000000" w:space="0" w:sz="12" w:val="single"/>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r>
        <w:trPr>
          <w:trHeight w:val="380" w:hRule="atLeast"/>
        </w:trPr>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shd w:fill="auto" w:val="clear"/>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c>
          <w:tcPr>
            <w:tcBorders>
              <w:right w:color="000000" w:space="0" w:sz="6" w:val="single"/>
            </w:tcBorders>
          </w:tcPr>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type w:val="continuous"/>
      <w:pgSz w:h="11906" w:w="16838"/>
      <w:pgMar w:bottom="1701" w:top="850" w:left="1134" w:right="1134"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Times New Roman"/>
  <w:font w:name="Arial"/>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Выдача распечатанных ЭМ участникам ЕГЭ при печати ЭМ в ППЭ приравнивается к вскрытию КИМ при использовании бумажной технологии (общий момент в обеих технологиях, когда участники ЕГЭ видят КИМ и свои бланки и начинают с ними работать).</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ППЭ размещаются объявления (таблички), оповещающие о ведении видеонаблюдения. Участники ЕГЭ и лица, привлекаемые к проведению ЕГЭ, находящиеся в ППЭ во время проведения экзаменов, предупреждаются о ведении видеозаписи экзамена. Подробная информация по установке и эксплуатации средств видеонаблюдения содержится в Методических рекомендациях по организации систем видеонаблюдения при проведении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Порядок печати ЭМ в аудиториях ППЭ описан далее по тексту.</w:t>
      </w:r>
    </w:p>
  </w:footnote>
  <w:footnote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Допуск в ППЭ медицинских работников осуществляется по документам, удостоверяющим личность.</w:t>
      </w:r>
    </w:p>
  </w:footnote>
  <w:footnote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По медицинским показаниям (при предъявлении подтверждающего документа) участник ЕГЭ может быть освобожден от проверки с использованием металлоискателя.</w:t>
      </w:r>
    </w:p>
  </w:footnote>
  <w:footnote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ВАЖНО:</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организаторы вне аудитории не прикасаются к участникам экзамена и его вещам, а просят добровольно показать предмет, вызывающий сигнал.</w:t>
      </w:r>
      <w:r w:rsidDel="00000000" w:rsidR="00000000" w:rsidRPr="00000000">
        <w:rPr>
          <w:rtl w:val="0"/>
        </w:rPr>
      </w:r>
    </w:p>
  </w:footnote>
  <w:footnote w:id="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w:t>
      </w:r>
    </w:p>
  </w:footnote>
  <w:footnote w:id="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сотрудники органов внутренних дел (полиции) и с наличием необходимого количества стационарных и (или) переносных металлоискателей.</w:t>
      </w:r>
      <w:r w:rsidDel="00000000" w:rsidR="00000000" w:rsidRPr="00000000">
        <w:rPr>
          <w:rtl w:val="0"/>
        </w:rPr>
      </w:r>
    </w:p>
  </w:footnote>
  <w:footnote w:id="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Здесь и далее - ПО</w:t>
      </w:r>
    </w:p>
  </w:footnote>
  <w:footnote w:id="9">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 решению ОИВ после проведения экзамена РЦОИ осуществляет сканирование всех типов бланков ЕГЭ «поаудиторно». В этом случае на каждого организатора в аудитории необходимо выдать один возвратный доставочный пакет для упаковки всех типов бланков ЕГЭ</w:t>
      </w:r>
    </w:p>
  </w:footnote>
  <w:footnote w:id="1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Примечание: в случае обнаружения участником ЕГЭ в ИК лишних или недостающих бланков ЕГЭ или КИМ, несоответствия цифровых значений штрих-кодов на бланке регистрации и на листах КИМ со значениями на конверте с ИК, а также наличия в них полиграфических дефектов полностью заменить ИК на новый. Факт замены фиксируется в форме ППЭ-05-02 «Протокол проведения ГИА в аудитории». Замена может производиться из неиспользованных ИК участников ЕГЭ в аудиториях или из резервного доставочного спецпакета пакета в присутствии члена ГЭК в штабе ППЭ. Для замены ИК из резервного доставочного пакета обратиться к руководителю ППЭ (члену ГЭК) и получить ИК из резервного доставочного спецпакета (рекомендуется использовать помощь организатора вне аудитории);</w:t>
      </w:r>
    </w:p>
  </w:footnote>
  <w:footnote w:id="1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Примечание: в случае если участник ЕГЭ отказывается ставить личную подпись в бланке регистрации, организатор в аудитории ставит в бланке регистрации свою подпись.</w:t>
      </w:r>
      <w:r w:rsidDel="00000000" w:rsidR="00000000" w:rsidRPr="00000000">
        <w:rPr>
          <w:rtl w:val="0"/>
        </w:rPr>
      </w:r>
    </w:p>
  </w:footnote>
  <w:footnote w:id="1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В продолжительность выполнения экзаменационной работы не включается время, выделенное на подготовительные мероприятия (инструктаж участников ЕГЭ, выдачу им ЭМ, заполнение регистрационных полей бланков ЕГЭ, настройку необходимых технических средств, используемых при проведении экзаменов).</w:t>
      </w:r>
    </w:p>
  </w:footnote>
  <w:footnote w:id="1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Оформление на доске регистрационных полей бланка регистрации участника ЕГЭ может быть произведено за день до проведения экзамена.</w:t>
      </w:r>
      <w:r w:rsidDel="00000000" w:rsidR="00000000" w:rsidRPr="00000000">
        <w:rPr>
          <w:rtl w:val="0"/>
        </w:rPr>
      </w:r>
    </w:p>
  </w:footnote>
  <w:footnote w:id="1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Пункт 1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 w:id="1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Пункт 2 статьи 10 Федерального закона от 25 июля 2002 г. № 115-ФЗ «О правовом положении иностранных граждан в Российской Федерации» (Собрание законодательства Российской Федерации, 2002, № 30, ст. 3032).</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3">
    <w:lvl w:ilvl="0">
      <w:start w:val="1"/>
      <w:numFmt w:val="decimal"/>
      <w:lvlText w:val="%1)"/>
      <w:lvlJc w:val="left"/>
      <w:pPr>
        <w:ind w:left="928" w:hanging="360"/>
      </w:pPr>
      <w:rPr>
        <w:color w:val="000000"/>
      </w:rPr>
    </w:lvl>
    <w:lvl w:ilvl="1">
      <w:start w:val="1"/>
      <w:numFmt w:val="bullet"/>
      <w:lvlText w:val="•"/>
      <w:lvlJc w:val="left"/>
      <w:pPr>
        <w:ind w:left="2134" w:hanging="705"/>
      </w:pPr>
      <w:rPr>
        <w:rFonts w:ascii="Times New Roman" w:cs="Times New Roman" w:eastAsia="Times New Roman" w:hAnsi="Times New Roman"/>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4">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5">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9">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10">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1"/>
      <w:numFmt w:val="decimal"/>
      <w:lvlText w:val="%1."/>
      <w:lvlJc w:val="left"/>
      <w:pPr>
        <w:ind w:left="720" w:hanging="360"/>
      </w:pPr>
      <w:rPr/>
    </w:lvl>
    <w:lvl w:ilvl="1">
      <w:start w:val="2"/>
      <w:numFmt w:val="decimal"/>
      <w:lvlText w:val="%1.%2"/>
      <w:lvlJc w:val="left"/>
      <w:pPr>
        <w:ind w:left="1440" w:hanging="720"/>
      </w:pPr>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3240" w:hanging="1440"/>
      </w:pPr>
      <w:rPr/>
    </w:lvl>
    <w:lvl w:ilvl="5">
      <w:start w:val="1"/>
      <w:numFmt w:val="decimal"/>
      <w:lvlText w:val="%1.%2.%3.%4.%5.%6"/>
      <w:lvlJc w:val="left"/>
      <w:pPr>
        <w:ind w:left="3600" w:hanging="1440"/>
      </w:pPr>
      <w:rPr/>
    </w:lvl>
    <w:lvl w:ilvl="6">
      <w:start w:val="1"/>
      <w:numFmt w:val="decimal"/>
      <w:lvlText w:val="%1.%2.%3.%4.%5.%6.%7"/>
      <w:lvlJc w:val="left"/>
      <w:pPr>
        <w:ind w:left="4320" w:hanging="1800"/>
      </w:pPr>
      <w:rPr/>
    </w:lvl>
    <w:lvl w:ilvl="7">
      <w:start w:val="1"/>
      <w:numFmt w:val="decimal"/>
      <w:lvlText w:val="%1.%2.%3.%4.%5.%6.%7.%8"/>
      <w:lvlJc w:val="left"/>
      <w:pPr>
        <w:ind w:left="5040" w:hanging="2160"/>
      </w:pPr>
      <w:rPr/>
    </w:lvl>
    <w:lvl w:ilvl="8">
      <w:start w:val="1"/>
      <w:numFmt w:val="decimal"/>
      <w:lvlText w:val="%1.%2.%3.%4.%5.%6.%7.%8.%9"/>
      <w:lvlJc w:val="left"/>
      <w:pPr>
        <w:ind w:left="5400" w:hanging="2160"/>
      </w:pPr>
      <w:rPr/>
    </w:lvl>
  </w:abstractNum>
  <w:abstractNum w:abstractNumId="12">
    <w:lvl w:ilvl="0">
      <w:start w:val="1"/>
      <w:numFmt w:val="bullet"/>
      <w:lvlText w:val="–"/>
      <w:lvlJc w:val="left"/>
      <w:pPr>
        <w:ind w:left="1429" w:hanging="360"/>
      </w:pPr>
      <w:rPr>
        <w:rFonts w:ascii="Times New Roman" w:cs="Times New Roman" w:eastAsia="Times New Roman" w:hAnsi="Times New Roman"/>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13">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14">
    <w:lvl w:ilvl="0">
      <w:start w:val="1"/>
      <w:numFmt w:val="decimal"/>
      <w:lvlText w:val="%1."/>
      <w:lvlJc w:val="left"/>
      <w:pPr>
        <w:ind w:left="1720" w:hanging="100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5">
    <w:lvl w:ilvl="0">
      <w:start w:val="1"/>
      <w:numFmt w:val="decimal"/>
      <w:lvlText w:val="%1."/>
      <w:lvlJc w:val="left"/>
      <w:pPr>
        <w:ind w:left="785" w:hanging="360"/>
      </w:pPr>
      <w:rPr/>
    </w:lvl>
    <w:lvl w:ilvl="1">
      <w:start w:val="1"/>
      <w:numFmt w:val="lowerLetter"/>
      <w:lvlText w:val="%2."/>
      <w:lvlJc w:val="left"/>
      <w:pPr>
        <w:ind w:left="1505" w:hanging="360"/>
      </w:pPr>
      <w:rPr/>
    </w:lvl>
    <w:lvl w:ilvl="2">
      <w:start w:val="1"/>
      <w:numFmt w:val="lowerRoman"/>
      <w:lvlText w:val="%3."/>
      <w:lvlJc w:val="right"/>
      <w:pPr>
        <w:ind w:left="2225" w:hanging="180"/>
      </w:pPr>
      <w:rPr/>
    </w:lvl>
    <w:lvl w:ilvl="3">
      <w:start w:val="1"/>
      <w:numFmt w:val="decimal"/>
      <w:lvlText w:val="%4."/>
      <w:lvlJc w:val="left"/>
      <w:pPr>
        <w:ind w:left="2945" w:hanging="360"/>
      </w:pPr>
      <w:rPr/>
    </w:lvl>
    <w:lvl w:ilvl="4">
      <w:start w:val="1"/>
      <w:numFmt w:val="lowerLetter"/>
      <w:lvlText w:val="%5."/>
      <w:lvlJc w:val="left"/>
      <w:pPr>
        <w:ind w:left="3665" w:hanging="360"/>
      </w:pPr>
      <w:rPr/>
    </w:lvl>
    <w:lvl w:ilvl="5">
      <w:start w:val="1"/>
      <w:numFmt w:val="lowerRoman"/>
      <w:lvlText w:val="%6."/>
      <w:lvlJc w:val="right"/>
      <w:pPr>
        <w:ind w:left="4385" w:hanging="180"/>
      </w:pPr>
      <w:rPr/>
    </w:lvl>
    <w:lvl w:ilvl="6">
      <w:start w:val="1"/>
      <w:numFmt w:val="decimal"/>
      <w:lvlText w:val="%7."/>
      <w:lvlJc w:val="left"/>
      <w:pPr>
        <w:ind w:left="5105" w:hanging="360"/>
      </w:pPr>
      <w:rPr/>
    </w:lvl>
    <w:lvl w:ilvl="7">
      <w:start w:val="1"/>
      <w:numFmt w:val="lowerLetter"/>
      <w:lvlText w:val="%8."/>
      <w:lvlJc w:val="left"/>
      <w:pPr>
        <w:ind w:left="5825" w:hanging="360"/>
      </w:pPr>
      <w:rPr/>
    </w:lvl>
    <w:lvl w:ilvl="8">
      <w:start w:val="1"/>
      <w:numFmt w:val="lowerRoman"/>
      <w:lvlText w:val="%9."/>
      <w:lvlJc w:val="right"/>
      <w:pPr>
        <w:ind w:left="6545" w:hanging="180"/>
      </w:pPr>
      <w:rPr/>
    </w:lvl>
  </w:abstractNum>
  <w:abstractNum w:abstractNumId="16">
    <w:lvl w:ilvl="0">
      <w:start w:val="1"/>
      <w:numFmt w:val="decimal"/>
      <w:lvlText w:val="%1."/>
      <w:lvlJc w:val="left"/>
      <w:pPr>
        <w:ind w:left="928" w:hanging="360"/>
      </w:pPr>
      <w:rPr>
        <w:b w:val="1"/>
        <w:i w:val="1"/>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120" w:before="240" w:line="240" w:lineRule="auto"/>
      <w:ind w:left="710" w:firstLine="0"/>
      <w:jc w:val="both"/>
    </w:pPr>
    <w:rPr>
      <w:rFonts w:ascii="Times New Roman" w:cs="Times New Roman" w:eastAsia="Times New Roman" w:hAnsi="Times New Roman"/>
      <w:b w:val="1"/>
      <w:i w:val="1"/>
      <w:sz w:val="28"/>
      <w:szCs w:val="28"/>
    </w:rPr>
  </w:style>
  <w:style w:type="paragraph" w:styleId="Heading3">
    <w:name w:val="heading 3"/>
    <w:basedOn w:val="Normal"/>
    <w:next w:val="Normal"/>
    <w:pPr>
      <w:keepNext w:val="1"/>
      <w:keepLines w:val="1"/>
      <w:spacing w:after="0" w:before="200" w:line="240" w:lineRule="auto"/>
      <w:ind w:left="-414" w:hanging="720"/>
      <w:contextualSpacing w:val="0"/>
    </w:pPr>
    <w:rPr>
      <w:rFonts w:ascii="Cambria" w:cs="Cambria" w:eastAsia="Cambria" w:hAnsi="Cambria"/>
      <w:b w:val="1"/>
      <w:color w:val="4f81bd"/>
      <w:sz w:val="24"/>
      <w:szCs w:val="24"/>
    </w:rPr>
  </w:style>
  <w:style w:type="paragraph" w:styleId="Heading4">
    <w:name w:val="heading 4"/>
    <w:basedOn w:val="Normal"/>
    <w:next w:val="Normal"/>
    <w:pPr>
      <w:keepNext w:val="1"/>
      <w:keepLines w:val="1"/>
      <w:spacing w:after="0" w:before="200" w:line="240" w:lineRule="auto"/>
      <w:ind w:left="-270" w:hanging="864"/>
      <w:contextualSpacing w:val="0"/>
    </w:pPr>
    <w:rPr>
      <w:rFonts w:ascii="Cambria" w:cs="Cambria" w:eastAsia="Cambria" w:hAnsi="Cambria"/>
      <w:b w:val="1"/>
      <w:i w:val="1"/>
      <w:color w:val="4f81bd"/>
      <w:sz w:val="24"/>
      <w:szCs w:val="24"/>
    </w:rPr>
  </w:style>
  <w:style w:type="paragraph" w:styleId="Heading5">
    <w:name w:val="heading 5"/>
    <w:basedOn w:val="Normal"/>
    <w:next w:val="Normal"/>
    <w:pPr>
      <w:keepNext w:val="1"/>
      <w:keepLines w:val="1"/>
      <w:spacing w:after="0" w:before="200" w:line="240" w:lineRule="auto"/>
      <w:ind w:left="-126" w:hanging="1008"/>
      <w:contextualSpacing w:val="0"/>
    </w:pPr>
    <w:rPr>
      <w:rFonts w:ascii="Cambria" w:cs="Cambria" w:eastAsia="Cambria" w:hAnsi="Cambria"/>
      <w:color w:val="243f60"/>
      <w:sz w:val="24"/>
      <w:szCs w:val="24"/>
    </w:rPr>
  </w:style>
  <w:style w:type="paragraph" w:styleId="Heading6">
    <w:name w:val="heading 6"/>
    <w:basedOn w:val="Normal"/>
    <w:next w:val="Normal"/>
    <w:pPr>
      <w:keepNext w:val="1"/>
      <w:keepLines w:val="1"/>
      <w:spacing w:after="0" w:before="200" w:line="240" w:lineRule="auto"/>
      <w:ind w:left="18" w:hanging="1152"/>
      <w:contextualSpacing w:val="0"/>
    </w:pPr>
    <w:rPr>
      <w:rFonts w:ascii="Cambria" w:cs="Cambria" w:eastAsia="Cambria" w:hAnsi="Cambria"/>
      <w:i w:val="1"/>
      <w:color w:val="243f60"/>
      <w:sz w:val="24"/>
      <w:szCs w:val="24"/>
    </w:rPr>
  </w:style>
  <w:style w:type="paragraph" w:styleId="Title">
    <w:name w:val="Title"/>
    <w:basedOn w:val="Normal"/>
    <w:next w:val="Normal"/>
    <w:pPr>
      <w:pBdr>
        <w:bottom w:color="4f81bd" w:space="4" w:sz="8" w:val="single"/>
      </w:pBdr>
      <w:spacing w:after="300" w:line="240" w:lineRule="auto"/>
      <w:ind w:firstLine="709"/>
      <w:contextualSpacing w:val="1"/>
    </w:pPr>
    <w:rPr>
      <w:rFonts w:ascii="Cambria" w:cs="Cambria" w:eastAsia="Cambria" w:hAnsi="Cambria"/>
      <w:color w:val="17365d"/>
      <w:sz w:val="52"/>
      <w:szCs w:val="52"/>
    </w:rPr>
  </w:style>
  <w:style w:type="paragraph" w:styleId="Subtitle">
    <w:name w:val="Subtitle"/>
    <w:basedOn w:val="Normal"/>
    <w:next w:val="Normal"/>
    <w:pPr>
      <w:ind w:firstLine="709"/>
    </w:pPr>
    <w:rPr>
      <w:rFonts w:ascii="Cambria" w:cs="Cambria" w:eastAsia="Cambria" w:hAnsi="Cambria"/>
      <w:i w:val="1"/>
      <w:color w:val="4f81bd"/>
      <w:sz w:val="24"/>
      <w:szCs w:val="24"/>
    </w:rPr>
  </w:style>
  <w:style w:type="table" w:styleId="Table1">
    <w:basedOn w:val="TableNormal"/>
    <w:tblPr>
      <w:tblStyleRowBandSize w:val="1"/>
      <w:tblStyleColBandSize w:val="1"/>
      <w:tblCellMar>
        <w:top w:w="57.0" w:type="dxa"/>
        <w:left w:w="115.0" w:type="dxa"/>
        <w:bottom w:w="57.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57.0" w:type="dxa"/>
        <w:bottom w:w="0.0" w:type="dxa"/>
        <w:right w:w="57.0" w:type="dxa"/>
      </w:tblCellMar>
    </w:tblPr>
  </w:style>
  <w:style w:type="table" w:styleId="Table36">
    <w:basedOn w:val="TableNormal"/>
    <w:tblPr>
      <w:tblStyleRowBandSize w:val="1"/>
      <w:tblStyleColBandSize w:val="1"/>
      <w:tblCellMar>
        <w:top w:w="0.0" w:type="dxa"/>
        <w:left w:w="57.0" w:type="dxa"/>
        <w:bottom w:w="0.0" w:type="dxa"/>
        <w:right w:w="57.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image" Target="media/image12.png"/><Relationship Id="rId10" Type="http://schemas.openxmlformats.org/officeDocument/2006/relationships/image" Target="media/image26.png"/><Relationship Id="rId13" Type="http://schemas.openxmlformats.org/officeDocument/2006/relationships/image" Target="media/image8.png"/><Relationship Id="rId12" Type="http://schemas.openxmlformats.org/officeDocument/2006/relationships/image" Target="media/image1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6.png"/><Relationship Id="rId15" Type="http://schemas.openxmlformats.org/officeDocument/2006/relationships/image" Target="media/image20.png"/><Relationship Id="rId14" Type="http://schemas.openxmlformats.org/officeDocument/2006/relationships/image" Target="media/image2.png"/><Relationship Id="rId17" Type="http://schemas.openxmlformats.org/officeDocument/2006/relationships/image" Target="media/image24.png"/><Relationship Id="rId16" Type="http://schemas.openxmlformats.org/officeDocument/2006/relationships/image" Target="media/image16.png"/><Relationship Id="rId5" Type="http://schemas.openxmlformats.org/officeDocument/2006/relationships/numbering" Target="numbering.xml"/><Relationship Id="rId19" Type="http://schemas.openxmlformats.org/officeDocument/2006/relationships/image" Target="media/image10.png"/><Relationship Id="rId6" Type="http://schemas.openxmlformats.org/officeDocument/2006/relationships/styles" Target="styles.xml"/><Relationship Id="rId18" Type="http://schemas.openxmlformats.org/officeDocument/2006/relationships/image" Target="media/image4.png"/><Relationship Id="rId7" Type="http://schemas.openxmlformats.org/officeDocument/2006/relationships/image" Target="media/image22.png"/><Relationship Id="rId8"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